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F5" w:rsidRDefault="00710DF5" w:rsidP="0000200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10DF5">
        <w:rPr>
          <w:rFonts w:ascii="Times New Roman" w:hAnsi="Times New Roman"/>
          <w:sz w:val="26"/>
          <w:szCs w:val="26"/>
        </w:rPr>
        <w:t xml:space="preserve"> </w:t>
      </w:r>
    </w:p>
    <w:p w:rsidR="00710DF5" w:rsidRDefault="00710DF5" w:rsidP="00BE7B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0DF5">
        <w:rPr>
          <w:rFonts w:ascii="Times New Roman" w:hAnsi="Times New Roman" w:cs="Times New Roman"/>
          <w:b/>
          <w:sz w:val="24"/>
          <w:szCs w:val="24"/>
        </w:rPr>
        <w:t xml:space="preserve">Рейтинг организаций, </w:t>
      </w:r>
      <w:r w:rsidRPr="00710DF5">
        <w:rPr>
          <w:rFonts w:ascii="Times New Roman" w:hAnsi="Times New Roman" w:cs="Times New Roman"/>
          <w:b/>
          <w:sz w:val="24"/>
          <w:szCs w:val="24"/>
        </w:rPr>
        <w:br/>
        <w:t xml:space="preserve">оказывающих социальные услуги в сфере социального обслуживания населения, </w:t>
      </w:r>
      <w:r w:rsidR="00F749E3">
        <w:rPr>
          <w:rFonts w:ascii="Times New Roman" w:hAnsi="Times New Roman" w:cs="Times New Roman"/>
          <w:b/>
          <w:sz w:val="24"/>
          <w:szCs w:val="24"/>
        </w:rPr>
        <w:br/>
      </w:r>
      <w:r w:rsidRPr="00710DF5">
        <w:rPr>
          <w:rFonts w:ascii="Times New Roman" w:hAnsi="Times New Roman" w:cs="Times New Roman"/>
          <w:b/>
          <w:sz w:val="24"/>
          <w:szCs w:val="24"/>
        </w:rPr>
        <w:t xml:space="preserve">в отношении которых в 2021 году проведена независимая оценка качества условий </w:t>
      </w:r>
      <w:r w:rsidRPr="00710DF5">
        <w:rPr>
          <w:rFonts w:ascii="Times New Roman" w:hAnsi="Times New Roman" w:cs="Times New Roman"/>
          <w:b/>
          <w:sz w:val="24"/>
          <w:szCs w:val="24"/>
        </w:rPr>
        <w:br/>
        <w:t>оказания услуг</w:t>
      </w:r>
      <w:bookmarkEnd w:id="0"/>
      <w:r w:rsidRPr="00710DF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710DF5" w:rsidRPr="00710DF5" w:rsidRDefault="00710DF5" w:rsidP="00710DF5">
      <w:pPr>
        <w:tabs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По группам организаций социального обслуживания населения </w:t>
      </w:r>
      <w:r w:rsidRPr="00710DF5">
        <w:rPr>
          <w:rFonts w:ascii="Times New Roman" w:hAnsi="Times New Roman" w:cs="Times New Roman"/>
          <w:sz w:val="24"/>
          <w:szCs w:val="24"/>
        </w:rPr>
        <w:br/>
        <w:t xml:space="preserve">Санкт-Петербурга: </w:t>
      </w:r>
    </w:p>
    <w:p w:rsidR="00710DF5" w:rsidRPr="00710DF5" w:rsidRDefault="00710DF5" w:rsidP="00710DF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группа 1 – Центры социальной реабилитации инвалидов </w:t>
      </w:r>
      <w:r w:rsidRPr="00710DF5">
        <w:rPr>
          <w:rFonts w:ascii="Times New Roman" w:hAnsi="Times New Roman" w:cs="Times New Roman"/>
          <w:sz w:val="24"/>
          <w:szCs w:val="24"/>
        </w:rPr>
        <w:br/>
        <w:t xml:space="preserve">и детей-инвалидов (17 организаций); </w:t>
      </w:r>
    </w:p>
    <w:p w:rsidR="00710DF5" w:rsidRPr="00710DF5" w:rsidRDefault="00710DF5" w:rsidP="00710DF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группа 2 – Центры содействия семейному воспитанию </w:t>
      </w:r>
      <w:r w:rsidRPr="00710DF5">
        <w:rPr>
          <w:rFonts w:ascii="Times New Roman" w:hAnsi="Times New Roman" w:cs="Times New Roman"/>
          <w:sz w:val="24"/>
          <w:szCs w:val="24"/>
        </w:rPr>
        <w:br/>
        <w:t xml:space="preserve">(13 организаций); </w:t>
      </w:r>
    </w:p>
    <w:p w:rsidR="00710DF5" w:rsidRPr="00710DF5" w:rsidRDefault="00710DF5" w:rsidP="00710DF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 xml:space="preserve">группа 3 – Социально-реабилитационные центры </w:t>
      </w:r>
      <w:r w:rsidRPr="00710DF5">
        <w:rPr>
          <w:rFonts w:ascii="Times New Roman" w:hAnsi="Times New Roman" w:cs="Times New Roman"/>
          <w:sz w:val="24"/>
          <w:szCs w:val="24"/>
        </w:rPr>
        <w:br/>
        <w:t xml:space="preserve">для несовершеннолетних (5 организаций); </w:t>
      </w:r>
    </w:p>
    <w:p w:rsidR="00710DF5" w:rsidRPr="00710DF5" w:rsidRDefault="00710DF5" w:rsidP="00710DF5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F5">
        <w:rPr>
          <w:rFonts w:ascii="Times New Roman" w:hAnsi="Times New Roman" w:cs="Times New Roman"/>
          <w:sz w:val="24"/>
          <w:szCs w:val="24"/>
        </w:rPr>
        <w:t>группа 4 – Негосударственные организации социального обслуживания населения, вошедшие в Реестр поставщиков социальных услуг в Санкт-Петербурге (10 организаций).</w:t>
      </w: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  <w:sectPr w:rsidR="00710DF5" w:rsidRPr="00710DF5" w:rsidSect="000F0F8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Рейтинги организаций по типам учреждений/ Центры социальной реабилитации инвалидов </w:t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и детей-инвалидов</w:t>
      </w: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5840"/>
        <w:gridCol w:w="1559"/>
        <w:gridCol w:w="1559"/>
        <w:gridCol w:w="1559"/>
        <w:gridCol w:w="1418"/>
        <w:gridCol w:w="1276"/>
        <w:gridCol w:w="1134"/>
      </w:tblGrid>
      <w:tr w:rsidR="00710DF5" w:rsidRPr="00710DF5" w:rsidTr="00710DF5">
        <w:trPr>
          <w:trHeight w:val="300"/>
        </w:trPr>
        <w:tc>
          <w:tcPr>
            <w:tcW w:w="680" w:type="dxa"/>
            <w:vMerge w:val="restart"/>
            <w:noWrap/>
            <w:textDirection w:val="btLr"/>
            <w:vAlign w:val="bottom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в рейтинге</w:t>
            </w:r>
          </w:p>
        </w:tc>
        <w:tc>
          <w:tcPr>
            <w:tcW w:w="5840" w:type="dxa"/>
            <w:noWrap/>
            <w:vAlign w:val="bottom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noWrap/>
            <w:vAlign w:val="bottom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качества оказания социальных услуг</w:t>
            </w:r>
          </w:p>
        </w:tc>
      </w:tr>
      <w:tr w:rsidR="00710DF5" w:rsidRPr="00710DF5" w:rsidTr="00710DF5">
        <w:trPr>
          <w:cantSplit/>
          <w:trHeight w:val="3292"/>
        </w:trPr>
        <w:tc>
          <w:tcPr>
            <w:tcW w:w="680" w:type="dxa"/>
            <w:vMerge/>
            <w:noWrap/>
            <w:vAlign w:val="bottom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noWrap/>
            <w:vAlign w:val="bottom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457200" distR="118745" simplePos="0" relativeHeight="251659264" behindDoc="0" locked="0" layoutInCell="0" allowOverlap="1" wp14:anchorId="3E145610" wp14:editId="2D368C57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785257" cy="8229600"/>
                      <wp:effectExtent l="0" t="0" r="0" b="0"/>
                      <wp:wrapSquare wrapText="bothSides"/>
                      <wp:docPr id="205" name="Автофигур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257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  <w:id w:val="-97930557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777BB" w:rsidRDefault="00B777BB" w:rsidP="00710DF5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2E74B5" w:themeColor="accent1" w:themeShade="BF"/>
                                          <w:sz w:val="40"/>
                                          <w:szCs w:val="40"/>
                                        </w:rPr>
                                        <w:t>[Название боковой полосы]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2E74B5" w:themeColor="accent1" w:themeShade="BF"/>
                                    </w:rPr>
                                    <w:id w:val="130966534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777BB" w:rsidRDefault="00B777BB" w:rsidP="00710DF5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      </w:r>
                                    </w:p>
                                    <w:p w:rsidR="00B777BB" w:rsidRDefault="00B777BB" w:rsidP="00710DF5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      </w:r>
                                    </w:p>
                                    <w:p w:rsidR="00B777BB" w:rsidRDefault="00B777BB" w:rsidP="00710DF5">
                                      <w:pPr>
                                        <w:pBdr>
                                          <w:left w:val="single" w:sz="4" w:space="9" w:color="5B9BD5" w:themeColor="accent1"/>
                                        </w:pBdr>
                                        <w:rPr>
                                          <w:color w:val="2E74B5" w:themeColor="accent1" w:themeShade="BF"/>
                                        </w:rPr>
                                      </w:pPr>
                                      <w:r>
                                        <w:rPr>
                                          <w:color w:val="2E74B5" w:themeColor="accent1" w:themeShade="BF"/>
                                        </w:rPr>
                                        <w:t>Если вы готовы добавить свой текст, просто щелкните здесь и введите его.]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30000</wp14:pctWidth>
                      </wp14:sizeRelH>
                      <wp14:sizeRelV relativeFrom="margin">
                        <wp14:pctHeight>100000</wp14:pctHeight>
                      </wp14:sizeRelV>
                    </wp:anchor>
                  </w:drawing>
                </mc:Choice>
                <mc:Fallback>
                  <w:pict>
                    <v:rect w14:anchorId="3E145610" id="Автофигура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jFbAIAAMY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" o:allowincell="f" filled="f" stroked="f" strokeweight="1.25pt">
                      <v:textbox inset=",7.2pt,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id w:val="-97930557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777BB" w:rsidRDefault="00B777BB" w:rsidP="00710DF5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  <w:t>[Название боковой полосы]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E74B5" w:themeColor="accent1" w:themeShade="BF"/>
                              </w:rPr>
                              <w:id w:val="13096653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777BB" w:rsidRDefault="00B777BB" w:rsidP="00710DF5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    </w:r>
                              </w:p>
                              <w:p w:rsidR="00B777BB" w:rsidRDefault="00B777BB" w:rsidP="00710DF5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:rsidR="00B777BB" w:rsidRDefault="00B777BB" w:rsidP="00710DF5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</w:rPr>
                                  <w:t>Если вы готовы добавить свой текст, просто щелкните здесь и введите его.]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Открытость и </w:t>
            </w: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об организации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(макс.100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Комфортность условий </w:t>
            </w:r>
            <w:proofErr w:type="gram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 услуг</w:t>
            </w:r>
            <w:proofErr w:type="gram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макс.100)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3.Доступность услуг для инвалидов (</w:t>
            </w:r>
            <w:r w:rsidRPr="00710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 100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Удовлетворенность условиями оказания услуг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балл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</w:tr>
      <w:tr w:rsidR="00710DF5" w:rsidRPr="00710DF5" w:rsidTr="00710DF5">
        <w:trPr>
          <w:trHeight w:val="419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710DF5">
            <w:pPr>
              <w:ind w:left="-80" w:firstLine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ГБУСОН «Центр социальной реабилитации инвалидов и детей-инвалидов Калининского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454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Невского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518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Петродворцового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555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Пушкинского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563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Фрунзенского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401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Центрального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0DF5" w:rsidRPr="00710DF5" w:rsidTr="00710DF5">
        <w:trPr>
          <w:trHeight w:val="425"/>
        </w:trPr>
        <w:tc>
          <w:tcPr>
            <w:tcW w:w="680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Адмиралтейского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710D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ГБУСОН «Центр социальной реабилитации инвалидов и детей-инвалидов Кронштадтского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ГБУСОН «Центр социальной реабилитации инвалидов и детей-инвалидов Красносельского района» 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Московского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Кировского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Василеостровского района «Поддержка»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Выборгского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10DF5" w:rsidRPr="00710DF5" w:rsidTr="00710DF5">
        <w:trPr>
          <w:trHeight w:val="126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ГБУСОН «Центр социальной реабилитации инвалидов и детей-инвалидов 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10DF5" w:rsidRPr="00710DF5" w:rsidTr="00710DF5">
        <w:trPr>
          <w:trHeight w:val="375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ГБУСОН «Центр социальной реабилитации инвалидов и детей-инвалидов Приморского района» 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710DF5" w:rsidRPr="00710DF5" w:rsidTr="00710DF5">
        <w:trPr>
          <w:trHeight w:val="141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Красногвардейского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710DF5" w:rsidRPr="00710DF5" w:rsidTr="00710DF5">
        <w:trPr>
          <w:trHeight w:val="333"/>
        </w:trPr>
        <w:tc>
          <w:tcPr>
            <w:tcW w:w="680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ГБУСОН «Центр социальной реабилитации инвалидов и детей-инвалидов Петроградского района»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</w:tbl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lastRenderedPageBreak/>
        <w:t>Рейтинги организаций по типам учреждений/ Центры содействия семейному воспитанию</w:t>
      </w:r>
    </w:p>
    <w:tbl>
      <w:tblPr>
        <w:tblW w:w="152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1560"/>
        <w:gridCol w:w="93"/>
        <w:gridCol w:w="1466"/>
        <w:gridCol w:w="1039"/>
        <w:gridCol w:w="520"/>
        <w:gridCol w:w="1372"/>
        <w:gridCol w:w="45"/>
        <w:gridCol w:w="1277"/>
        <w:gridCol w:w="1324"/>
      </w:tblGrid>
      <w:tr w:rsidR="00710DF5" w:rsidRPr="00710DF5" w:rsidTr="00F53E15">
        <w:trPr>
          <w:trHeight w:val="440"/>
        </w:trPr>
        <w:tc>
          <w:tcPr>
            <w:tcW w:w="708" w:type="dxa"/>
            <w:vMerge w:val="restart"/>
            <w:textDirection w:val="btLr"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в</w:t>
            </w:r>
            <w:proofErr w:type="gramEnd"/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рейтинге</w:t>
            </w:r>
          </w:p>
        </w:tc>
        <w:tc>
          <w:tcPr>
            <w:tcW w:w="5812" w:type="dxa"/>
            <w:noWrap/>
            <w:vAlign w:val="center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6" w:type="dxa"/>
            <w:gridSpan w:val="9"/>
            <w:vAlign w:val="center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 оказания социальных услуг</w:t>
            </w:r>
          </w:p>
        </w:tc>
      </w:tr>
      <w:tr w:rsidR="00710DF5" w:rsidRPr="00710DF5" w:rsidTr="00F53E15">
        <w:trPr>
          <w:trHeight w:val="3425"/>
        </w:trPr>
        <w:tc>
          <w:tcPr>
            <w:tcW w:w="708" w:type="dxa"/>
            <w:vMerge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  <w:tc>
          <w:tcPr>
            <w:tcW w:w="1559" w:type="dxa"/>
            <w:gridSpan w:val="2"/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Комфортность условий </w:t>
            </w:r>
            <w:proofErr w:type="gram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 услуг</w:t>
            </w:r>
            <w:proofErr w:type="gram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039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Доступность услуг для инвалидов (</w:t>
            </w:r>
            <w:r w:rsidRPr="00710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 100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7" w:type="dxa"/>
            <w:gridSpan w:val="3"/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277" w:type="dxa"/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Удовлетворенность </w:t>
            </w:r>
          </w:p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условиями оказания услуг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324" w:type="dxa"/>
            <w:textDirection w:val="btLr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балл (</w:t>
            </w: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макс. 100)</w:t>
            </w:r>
          </w:p>
        </w:tc>
      </w:tr>
      <w:tr w:rsidR="00710DF5" w:rsidRPr="00710DF5" w:rsidTr="00F53E15">
        <w:trPr>
          <w:trHeight w:val="413"/>
        </w:trPr>
        <w:tc>
          <w:tcPr>
            <w:tcW w:w="708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15»</w:t>
            </w:r>
          </w:p>
        </w:tc>
        <w:tc>
          <w:tcPr>
            <w:tcW w:w="1560" w:type="dxa"/>
            <w:vAlign w:val="center"/>
          </w:tcPr>
          <w:p w:rsidR="00710DF5" w:rsidRPr="00710DF5" w:rsidRDefault="00710DF5" w:rsidP="000F0F8A">
            <w:pPr>
              <w:ind w:left="-38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937" w:type="dxa"/>
            <w:gridSpan w:val="3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710DF5" w:rsidRPr="00710DF5" w:rsidTr="00F53E15">
        <w:trPr>
          <w:trHeight w:val="413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14»</w:t>
            </w:r>
          </w:p>
        </w:tc>
        <w:tc>
          <w:tcPr>
            <w:tcW w:w="1560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7" w:type="dxa"/>
            <w:gridSpan w:val="3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10DF5" w:rsidRPr="00710DF5" w:rsidTr="00F53E15">
        <w:trPr>
          <w:trHeight w:val="413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3»</w:t>
            </w:r>
          </w:p>
        </w:tc>
        <w:tc>
          <w:tcPr>
            <w:tcW w:w="1560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7" w:type="dxa"/>
            <w:gridSpan w:val="3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710DF5" w:rsidRPr="00710DF5" w:rsidTr="00F53E15">
        <w:trPr>
          <w:trHeight w:val="413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12»</w:t>
            </w:r>
          </w:p>
        </w:tc>
        <w:tc>
          <w:tcPr>
            <w:tcW w:w="1560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7" w:type="dxa"/>
            <w:gridSpan w:val="3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710DF5" w:rsidRPr="00710DF5" w:rsidTr="00F53E15">
        <w:trPr>
          <w:trHeight w:val="604"/>
        </w:trPr>
        <w:tc>
          <w:tcPr>
            <w:tcW w:w="708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7»</w:t>
            </w:r>
          </w:p>
        </w:tc>
        <w:tc>
          <w:tcPr>
            <w:tcW w:w="1560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0200B">
            <w:pPr>
              <w:ind w:left="-392" w:firstLine="3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0200B">
            <w:pPr>
              <w:ind w:left="128" w:hanging="12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0200B">
            <w:pPr>
              <w:ind w:left="-155" w:firstLine="15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710DF5" w:rsidRPr="00710DF5" w:rsidTr="00F53E15">
        <w:trPr>
          <w:trHeight w:val="1238"/>
        </w:trPr>
        <w:tc>
          <w:tcPr>
            <w:tcW w:w="708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10»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710DF5" w:rsidRPr="00710DF5" w:rsidTr="00F53E15">
        <w:trPr>
          <w:trHeight w:val="315"/>
        </w:trPr>
        <w:tc>
          <w:tcPr>
            <w:tcW w:w="708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4»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8»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11»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9»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710DF5" w:rsidRPr="00710DF5" w:rsidTr="00F53E15">
        <w:trPr>
          <w:trHeight w:val="427"/>
        </w:trPr>
        <w:tc>
          <w:tcPr>
            <w:tcW w:w="708" w:type="dxa"/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2»</w:t>
            </w:r>
          </w:p>
        </w:tc>
        <w:tc>
          <w:tcPr>
            <w:tcW w:w="1653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66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</w:tbl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>Рейтинги организаций по типам учреждений/ Социально-реабилитационные центры для несовершеннолетних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710DF5" w:rsidRPr="00710DF5" w:rsidTr="000F0F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F5" w:rsidRPr="00710DF5" w:rsidRDefault="00710DF5" w:rsidP="000F0F8A">
            <w:pPr>
              <w:tabs>
                <w:tab w:val="left" w:pos="296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 оказания социальных услуг</w:t>
            </w:r>
          </w:p>
        </w:tc>
      </w:tr>
      <w:tr w:rsidR="00710DF5" w:rsidRPr="00710DF5" w:rsidTr="000F0F8A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Комфортность условий предоставления услуг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 Доступность услуг для инвалидов (</w:t>
            </w:r>
            <w:r w:rsidRPr="00710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 100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услуги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Удовлетворенность условиями оказания услуг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балл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</w:tr>
      <w:tr w:rsidR="00710DF5" w:rsidRPr="00710DF5" w:rsidTr="000F0F8A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несовершеннолетних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Фрунзенского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710DF5" w:rsidRPr="00710DF5" w:rsidTr="00F53E15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несовершеннолетних «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Альмус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(Невский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710DF5" w:rsidRPr="00710DF5" w:rsidTr="00F53E15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несовершеннолетних «Прометей» (Московский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10DF5" w:rsidRPr="00710DF5" w:rsidTr="0000200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0200B">
            <w:pPr>
              <w:tabs>
                <w:tab w:val="left" w:pos="261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несовершеннолетних «Воспитательный дом» (Кировский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710DF5" w:rsidRPr="00710DF5" w:rsidTr="00F53E1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несовершеннолетних «Дом милосердия» (Василеостровский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94.3</w:t>
            </w:r>
          </w:p>
        </w:tc>
      </w:tr>
    </w:tbl>
    <w:p w:rsidR="00710DF5" w:rsidRPr="00710DF5" w:rsidRDefault="00710DF5" w:rsidP="00710DF5">
      <w:pPr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Рейтинги организаций по типам учреждений/ Негосударственные организации социального обслуживания населения, вошедшие </w:t>
      </w:r>
      <w:r w:rsidRPr="00710DF5">
        <w:rPr>
          <w:rFonts w:ascii="Times New Roman" w:hAnsi="Times New Roman" w:cs="Times New Roman"/>
          <w:b/>
          <w:sz w:val="24"/>
          <w:szCs w:val="24"/>
        </w:rPr>
        <w:br/>
        <w:t>в Реестр поставщиков социальных услуг в Санкт-Петербурге</w:t>
      </w: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710DF5" w:rsidRPr="00710DF5" w:rsidTr="000F0F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10DF5" w:rsidRPr="00710DF5" w:rsidRDefault="00710DF5" w:rsidP="000F0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 оказания социальных услуг</w:t>
            </w:r>
          </w:p>
        </w:tc>
      </w:tr>
      <w:tr w:rsidR="00710DF5" w:rsidRPr="00710DF5" w:rsidTr="000F0F8A">
        <w:trPr>
          <w:trHeight w:val="30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(макс.100)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Комфортность условий предоставления услуг (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макс.100)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 Доступность услуг для инвалидов (</w:t>
            </w:r>
            <w:r w:rsidRPr="00710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 100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Удовлетворенность условиями оказания услуг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DF5" w:rsidRPr="00710DF5" w:rsidRDefault="00710DF5" w:rsidP="000F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балл </w:t>
            </w:r>
            <w:r w:rsidRPr="00710D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(макс100)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ассоциация общественных объединений родителей детей-инвалидов «ГАООРДИ»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«Центр программ и проектов в области развития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благотворительная общественная организация «Перспективы»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96,8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«Санкт-Петербургский Центр социальной адаптации, реабилитации и 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общественный благотворительный фонд социальной реабилитации и помощи инвалидам «Кедр»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«СОЦИАЛЬНАЯ СЛУЖБА ПОМОЩНИК»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развития инновационных социальных услуг «Партнерство каждому ребенку»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«Ассоциация ветеранов, инвалидов и пенсионеров»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F5" w:rsidRPr="00710DF5" w:rsidRDefault="00710DF5" w:rsidP="000F0F8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«Центр социальной адаптации святителя Василия Великого»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710DF5" w:rsidRPr="00710DF5" w:rsidTr="000F0F8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DF5" w:rsidRPr="00710DF5" w:rsidRDefault="00710DF5" w:rsidP="00710DF5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76" w:hanging="361"/>
              <w:contextualSpacing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F5" w:rsidRPr="00710DF5" w:rsidRDefault="00710DF5" w:rsidP="000F0F8A">
            <w:pPr>
              <w:pStyle w:val="a3"/>
              <w:ind w:left="0" w:right="34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и социального обслуживания «Новые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F5" w:rsidRPr="00710DF5" w:rsidRDefault="00710DF5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</w:tbl>
    <w:p w:rsidR="00710DF5" w:rsidRPr="00710DF5" w:rsidRDefault="00710DF5" w:rsidP="00710D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DF5" w:rsidRPr="00710DF5" w:rsidRDefault="00710DF5" w:rsidP="00710DF5">
      <w:pPr>
        <w:rPr>
          <w:rFonts w:ascii="Times New Roman" w:hAnsi="Times New Roman" w:cs="Times New Roman"/>
          <w:b/>
          <w:bCs/>
          <w:sz w:val="24"/>
          <w:szCs w:val="24"/>
        </w:rPr>
        <w:sectPr w:rsidR="00710DF5" w:rsidRPr="00710DF5" w:rsidSect="000F0F8A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  <w:r w:rsidRPr="00710D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рейтинговые баллы организаций, </w:t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F5">
        <w:rPr>
          <w:rFonts w:ascii="Times New Roman" w:hAnsi="Times New Roman" w:cs="Times New Roman"/>
          <w:b/>
          <w:sz w:val="24"/>
          <w:szCs w:val="24"/>
        </w:rPr>
        <w:t xml:space="preserve">оказывающих социальные услуги в сфере социального обслуживания населения, </w:t>
      </w:r>
      <w:r w:rsidR="000F0F8A">
        <w:rPr>
          <w:rFonts w:ascii="Times New Roman" w:hAnsi="Times New Roman" w:cs="Times New Roman"/>
          <w:b/>
          <w:sz w:val="24"/>
          <w:szCs w:val="24"/>
        </w:rPr>
        <w:br/>
      </w:r>
      <w:r w:rsidRPr="00710DF5">
        <w:rPr>
          <w:rFonts w:ascii="Times New Roman" w:hAnsi="Times New Roman" w:cs="Times New Roman"/>
          <w:b/>
          <w:sz w:val="24"/>
          <w:szCs w:val="24"/>
        </w:rPr>
        <w:t>в отношении которых в 2021 году проведена независимая оценка качества их работы</w:t>
      </w:r>
    </w:p>
    <w:p w:rsidR="00710DF5" w:rsidRPr="00710DF5" w:rsidRDefault="00710DF5" w:rsidP="0071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064"/>
        <w:gridCol w:w="2977"/>
      </w:tblGrid>
      <w:tr w:rsidR="000F0F8A" w:rsidRPr="00710DF5" w:rsidTr="006006F8">
        <w:trPr>
          <w:trHeight w:val="300"/>
          <w:tblHeader/>
        </w:trPr>
        <w:tc>
          <w:tcPr>
            <w:tcW w:w="1843" w:type="dxa"/>
            <w:shd w:val="clear" w:color="auto" w:fill="auto"/>
            <w:noWrap/>
            <w:vAlign w:val="bottom"/>
          </w:tcPr>
          <w:p w:rsidR="000F0F8A" w:rsidRPr="00710DF5" w:rsidRDefault="000F0F8A" w:rsidP="000F0F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F0F8A" w:rsidRPr="00710DF5" w:rsidRDefault="006006F8" w:rsidP="000F0F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0F0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F8A"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рейтинге</w:t>
            </w:r>
          </w:p>
        </w:tc>
        <w:tc>
          <w:tcPr>
            <w:tcW w:w="10064" w:type="dxa"/>
            <w:shd w:val="clear" w:color="auto" w:fill="auto"/>
            <w:noWrap/>
          </w:tcPr>
          <w:p w:rsidR="000F0F8A" w:rsidRPr="00710DF5" w:rsidRDefault="000F0F8A" w:rsidP="000F0F8A">
            <w:pPr>
              <w:ind w:left="-255" w:firstLine="2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Организации, оказывающие социальные услуги в сфере социального обслуживания населения</w:t>
            </w:r>
          </w:p>
        </w:tc>
        <w:tc>
          <w:tcPr>
            <w:tcW w:w="2977" w:type="dxa"/>
            <w:shd w:val="clear" w:color="auto" w:fill="auto"/>
            <w:noWrap/>
          </w:tcPr>
          <w:p w:rsidR="000F0F8A" w:rsidRPr="00710DF5" w:rsidRDefault="000F0F8A" w:rsidP="006006F8">
            <w:pPr>
              <w:spacing w:after="0"/>
              <w:ind w:left="346" w:hanging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рейтинговый</w:t>
            </w:r>
          </w:p>
          <w:p w:rsidR="000F0F8A" w:rsidRPr="00710DF5" w:rsidRDefault="000F0F8A" w:rsidP="006006F8">
            <w:pPr>
              <w:spacing w:after="0"/>
              <w:ind w:left="346" w:hanging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(</w:t>
            </w:r>
            <w:r w:rsidRPr="00710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макс.100</w:t>
            </w:r>
          </w:p>
        </w:tc>
      </w:tr>
      <w:tr w:rsidR="000F0F8A" w:rsidRPr="00710DF5" w:rsidTr="006006F8">
        <w:trPr>
          <w:trHeight w:val="300"/>
          <w:tblHeader/>
        </w:trPr>
        <w:tc>
          <w:tcPr>
            <w:tcW w:w="1843" w:type="dxa"/>
            <w:shd w:val="clear" w:color="auto" w:fill="auto"/>
            <w:noWrap/>
            <w:vAlign w:val="bottom"/>
          </w:tcPr>
          <w:p w:rsidR="000F0F8A" w:rsidRPr="006006F8" w:rsidRDefault="000F0F8A" w:rsidP="006006F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06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noWrap/>
          </w:tcPr>
          <w:p w:rsidR="000F0F8A" w:rsidRPr="006006F8" w:rsidRDefault="000F0F8A" w:rsidP="006006F8">
            <w:pPr>
              <w:spacing w:after="0"/>
              <w:ind w:left="-255" w:firstLine="25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06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F0F8A" w:rsidRPr="006006F8" w:rsidRDefault="000F0F8A" w:rsidP="006006F8">
            <w:pPr>
              <w:spacing w:after="0"/>
              <w:ind w:left="346" w:hanging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06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F8A" w:rsidRPr="00710DF5" w:rsidTr="006006F8">
        <w:trPr>
          <w:trHeight w:val="412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Калининского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351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Невского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149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 инвалидов Петродворцового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121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Пушкинского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94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Фрунзенского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Центрального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Адмиралтейского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ассоциация общественных объединений родителей детей-инвалидов «ГАООРДИ»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реабилитации инвалидов и детей-инвалидов Кронштадтского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«Центр социальной реабилитации инвалидов и детей-инвалидов Красносельского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реабилитации инвалидов и детей-инвалидов Московского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Кировского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3»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14»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</w:t>
            </w:r>
            <w:proofErr w:type="gram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 Василеостровского</w:t>
            </w:r>
            <w:proofErr w:type="gram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Санкт-Петербурга «Поддержка»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Выборгского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учреждение «Центр социальной реабилитации инвалидов и детей-инвалидов 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Колпинского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 инвалидов Приморского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Красногвардейского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0F0F8A" w:rsidRPr="00710DF5" w:rsidTr="006006F8">
        <w:trPr>
          <w:trHeight w:val="8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учреждение «Социально-реабилитационный центр для </w:t>
            </w:r>
            <w:proofErr w:type="gram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несовершеннолетних </w:t>
            </w:r>
            <w:r w:rsidR="0060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Петроградского</w:t>
            </w:r>
            <w:proofErr w:type="gram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«Центр социальной реабилитации инвалидов и детей-инвалидов Фрунзенского района Санкт-Петербурга»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  <w:hideMark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образовательная организация дополнительного профессионального образования «Центр программ и проектов в области развития здравоохранения»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6006F8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7»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благотворительная общественная организация «Перспективы»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10»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«Социально-реабилитационный центр для несовершеннолетних «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Альмус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(Невский район)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4»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«Социально-реабилитационный центр для несовершеннолетних «Прометей» (Московский район)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«Социально-реабилитационный центр для несовершеннолетних «Воспитательный дом» (Кировский район)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8»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«Санкт-Петербургский Центр социальной адаптации, реабилитации и </w:t>
            </w:r>
            <w:proofErr w:type="spellStart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«Социально-реабилитационный центр для несовершеннолетних «Дом милосердия» (Василеостровский район)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социальной реабилитации и помощи инвалидам «Кедр»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«Социальная служба Помощник»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91,8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инновационных социальных услуг «Партнерство каждому ребенку»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«Ассоциация ветеранов, инвалидов и пенсионеров»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«Центр социальной адаптации святителя Василия Великого»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дополнительного образования и социального обслуживания «Новые перспективы»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9»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  <w:tr w:rsidR="000F0F8A" w:rsidRPr="00710DF5" w:rsidTr="006006F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F8A" w:rsidRPr="00710DF5" w:rsidRDefault="000F0F8A" w:rsidP="000F0F8A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45,4</w:t>
            </w:r>
          </w:p>
        </w:tc>
      </w:tr>
    </w:tbl>
    <w:p w:rsidR="00710DF5" w:rsidRPr="00710DF5" w:rsidRDefault="00710DF5" w:rsidP="00710DF5">
      <w:pPr>
        <w:pStyle w:val="a3"/>
        <w:widowControl w:val="0"/>
        <w:autoSpaceDE w:val="0"/>
        <w:spacing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6BB" w:rsidRDefault="005146BB" w:rsidP="00BE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146BB" w:rsidSect="000F0F8A">
          <w:headerReference w:type="first" r:id="rId9"/>
          <w:pgSz w:w="16838" w:h="11906" w:orient="landscape"/>
          <w:pgMar w:top="1701" w:right="1134" w:bottom="850" w:left="851" w:header="708" w:footer="708" w:gutter="0"/>
          <w:cols w:space="708"/>
          <w:titlePg/>
          <w:docGrid w:linePitch="360"/>
        </w:sectPr>
      </w:pPr>
    </w:p>
    <w:p w:rsidR="007A6909" w:rsidRPr="005146BB" w:rsidRDefault="009F350A" w:rsidP="005146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6909" w:rsidRPr="007A6909" w:rsidRDefault="007A6909" w:rsidP="007A6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Общественного совета по проведению независимой оценки качества условий оказания услуг организациями социального обслуживания населения </w:t>
      </w:r>
      <w:r w:rsidR="005146BB">
        <w:rPr>
          <w:rFonts w:ascii="Times New Roman" w:hAnsi="Times New Roman" w:cs="Times New Roman"/>
          <w:b/>
          <w:sz w:val="24"/>
          <w:szCs w:val="24"/>
        </w:rPr>
        <w:br/>
      </w:r>
      <w:r w:rsidRPr="007A6909">
        <w:rPr>
          <w:rFonts w:ascii="Times New Roman" w:hAnsi="Times New Roman" w:cs="Times New Roman"/>
          <w:b/>
          <w:sz w:val="24"/>
          <w:szCs w:val="24"/>
        </w:rPr>
        <w:t xml:space="preserve">Санкт-Петербурга по совершенствованию деятельности организаций социального обслуживания населения Санкт-Петербурга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проведения в 2021 независимой оценки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качества условий оказания услуг </w:t>
      </w:r>
    </w:p>
    <w:p w:rsidR="007A6909" w:rsidRPr="007A6909" w:rsidRDefault="007A6909" w:rsidP="00203165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sz w:val="24"/>
          <w:szCs w:val="24"/>
        </w:rPr>
        <w:t xml:space="preserve">По результатам проведенной независимой оценки качества условий оказания услуг организациями социального обслуживания в 2021 году можно выделить ряд рекомендаций </w:t>
      </w:r>
      <w:r w:rsidR="005146BB">
        <w:rPr>
          <w:rFonts w:ascii="Times New Roman" w:hAnsi="Times New Roman" w:cs="Times New Roman"/>
          <w:sz w:val="24"/>
          <w:szCs w:val="24"/>
        </w:rPr>
        <w:br/>
      </w:r>
      <w:r w:rsidRPr="007A6909">
        <w:rPr>
          <w:rFonts w:ascii="Times New Roman" w:hAnsi="Times New Roman" w:cs="Times New Roman"/>
          <w:sz w:val="24"/>
          <w:szCs w:val="24"/>
        </w:rPr>
        <w:t xml:space="preserve">и предложений, направленных на повышение качества предоставляемых услуг </w:t>
      </w:r>
      <w:r w:rsidR="00203165">
        <w:rPr>
          <w:rFonts w:ascii="Times New Roman" w:hAnsi="Times New Roman" w:cs="Times New Roman"/>
          <w:sz w:val="24"/>
          <w:szCs w:val="24"/>
        </w:rPr>
        <w:br/>
      </w:r>
      <w:r w:rsidRPr="007A6909">
        <w:rPr>
          <w:rFonts w:ascii="Times New Roman" w:hAnsi="Times New Roman" w:cs="Times New Roman"/>
          <w:sz w:val="24"/>
          <w:szCs w:val="24"/>
        </w:rPr>
        <w:t xml:space="preserve">и совершенствования </w:t>
      </w:r>
      <w:r w:rsidR="00203165">
        <w:rPr>
          <w:rFonts w:ascii="Times New Roman" w:hAnsi="Times New Roman" w:cs="Times New Roman"/>
          <w:sz w:val="24"/>
          <w:szCs w:val="24"/>
        </w:rPr>
        <w:tab/>
      </w:r>
      <w:r w:rsidRPr="007A6909">
        <w:rPr>
          <w:rFonts w:ascii="Times New Roman" w:hAnsi="Times New Roman" w:cs="Times New Roman"/>
          <w:sz w:val="24"/>
          <w:szCs w:val="24"/>
        </w:rPr>
        <w:t>работы организаций.</w:t>
      </w:r>
    </w:p>
    <w:p w:rsidR="00CD4B7C" w:rsidRDefault="00CD4B7C" w:rsidP="00CD4B7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09" w:rsidRPr="007A6909">
        <w:rPr>
          <w:rFonts w:ascii="Times New Roman" w:hAnsi="Times New Roman" w:cs="Times New Roman"/>
          <w:sz w:val="24"/>
          <w:szCs w:val="24"/>
        </w:rPr>
        <w:t xml:space="preserve">Общая рекомендация для организаций социального обслуживания всех форм собственности: </w:t>
      </w:r>
      <w:r w:rsidR="00203165">
        <w:rPr>
          <w:rFonts w:ascii="Times New Roman" w:hAnsi="Times New Roman" w:cs="Times New Roman"/>
          <w:sz w:val="24"/>
          <w:szCs w:val="24"/>
        </w:rPr>
        <w:tab/>
      </w:r>
      <w:r w:rsidR="007A6909" w:rsidRPr="007A6909">
        <w:rPr>
          <w:rFonts w:ascii="Times New Roman" w:hAnsi="Times New Roman" w:cs="Times New Roman"/>
          <w:sz w:val="24"/>
          <w:szCs w:val="24"/>
        </w:rPr>
        <w:t>обесп</w:t>
      </w:r>
      <w:r w:rsidR="009F350A">
        <w:rPr>
          <w:rFonts w:ascii="Times New Roman" w:hAnsi="Times New Roman" w:cs="Times New Roman"/>
          <w:sz w:val="24"/>
          <w:szCs w:val="24"/>
        </w:rPr>
        <w:t xml:space="preserve">ечить беспрепятственный доступ </w:t>
      </w:r>
      <w:r w:rsidR="007A6909" w:rsidRPr="007A6909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7A6909" w:rsidRPr="007A6909">
        <w:rPr>
          <w:rFonts w:ascii="Times New Roman" w:hAnsi="Times New Roman" w:cs="Times New Roman"/>
          <w:sz w:val="24"/>
          <w:szCs w:val="24"/>
        </w:rPr>
        <w:t xml:space="preserve">к приоритетным объектам и услугам в сфере социальной защиты населения, а именно уделить внимание </w:t>
      </w:r>
      <w:r w:rsidR="00203165">
        <w:rPr>
          <w:rFonts w:ascii="Times New Roman" w:hAnsi="Times New Roman" w:cs="Times New Roman"/>
          <w:sz w:val="24"/>
          <w:szCs w:val="24"/>
        </w:rPr>
        <w:tab/>
      </w:r>
      <w:r w:rsidR="007A6909" w:rsidRPr="007A6909">
        <w:rPr>
          <w:rFonts w:ascii="Times New Roman" w:hAnsi="Times New Roman" w:cs="Times New Roman"/>
          <w:sz w:val="24"/>
          <w:szCs w:val="24"/>
        </w:rPr>
        <w:t xml:space="preserve">оборудованию входных зон, санузлов, а также средств, необходимых для лиц </w:t>
      </w:r>
    </w:p>
    <w:p w:rsidR="007A6909" w:rsidRDefault="007A6909" w:rsidP="00CD4B7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 xml:space="preserve">с нарушением зрения и слуха; создать условия для занятий спортом (организовать бассейн, дополнительные спортивные площадки, приобрести спортивное оборудование </w:t>
      </w:r>
      <w:r w:rsidRPr="007A6909">
        <w:rPr>
          <w:rFonts w:ascii="Times New Roman" w:hAnsi="Times New Roman" w:cs="Times New Roman"/>
          <w:sz w:val="24"/>
          <w:szCs w:val="24"/>
        </w:rPr>
        <w:br/>
        <w:t>и инвентарь); расширить спектр предоставляемых социальных услуг.</w:t>
      </w:r>
    </w:p>
    <w:p w:rsidR="00CD4B7C" w:rsidRPr="007A6909" w:rsidRDefault="00CD4B7C" w:rsidP="00CD4B7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6909" w:rsidRPr="007A6909" w:rsidRDefault="007A6909" w:rsidP="005146BB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b/>
          <w:sz w:val="24"/>
          <w:szCs w:val="24"/>
          <w:lang w:eastAsia="ru-RU"/>
        </w:rPr>
        <w:t>1. </w:t>
      </w:r>
      <w:bookmarkStart w:id="1" w:name="_Toc521786607"/>
      <w:r w:rsidRPr="007A6909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для организаций социального обслуживания населения по типам организаций</w:t>
      </w:r>
      <w:bookmarkEnd w:id="1"/>
      <w:r w:rsidRPr="007A690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A6909" w:rsidRPr="007A6909" w:rsidRDefault="007A6909" w:rsidP="007A6909">
      <w:pPr>
        <w:pStyle w:val="3"/>
        <w:spacing w:line="23" w:lineRule="atLeast"/>
        <w:ind w:firstLine="709"/>
        <w:jc w:val="both"/>
        <w:rPr>
          <w:rFonts w:ascii="Times New Roman" w:hAnsi="Times New Roman"/>
          <w:iCs/>
          <w:color w:val="auto"/>
        </w:rPr>
      </w:pPr>
      <w:bookmarkStart w:id="2" w:name="_Toc521786608"/>
      <w:r w:rsidRPr="007A6909">
        <w:rPr>
          <w:rFonts w:ascii="Times New Roman" w:hAnsi="Times New Roman"/>
          <w:iCs/>
          <w:color w:val="auto"/>
        </w:rPr>
        <w:t>Центры социальной реабилитации инвалидов и детей-инвалидов</w:t>
      </w:r>
      <w:bookmarkEnd w:id="2"/>
      <w:r w:rsidRPr="007A6909">
        <w:rPr>
          <w:rFonts w:ascii="Times New Roman" w:hAnsi="Times New Roman"/>
          <w:iCs/>
          <w:color w:val="auto"/>
        </w:rPr>
        <w:t>:</w:t>
      </w:r>
    </w:p>
    <w:p w:rsidR="007A6909" w:rsidRPr="007A6909" w:rsidRDefault="00203165" w:rsidP="00203165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95EA2">
        <w:rPr>
          <w:rFonts w:ascii="Times New Roman" w:hAnsi="Times New Roman"/>
          <w:sz w:val="24"/>
          <w:szCs w:val="24"/>
        </w:rPr>
        <w:t xml:space="preserve">провести необходимый перечень мероприятий по обеспечению доступности объектов </w:t>
      </w:r>
      <w:r w:rsidR="00A95EA2">
        <w:rPr>
          <w:rFonts w:ascii="Times New Roman" w:hAnsi="Times New Roman"/>
          <w:sz w:val="24"/>
          <w:szCs w:val="24"/>
        </w:rPr>
        <w:br/>
        <w:t>для маломобильных групп населения</w:t>
      </w:r>
      <w:r w:rsidR="00CC4CB2">
        <w:rPr>
          <w:rFonts w:ascii="Times New Roman" w:hAnsi="Times New Roman"/>
          <w:sz w:val="24"/>
          <w:szCs w:val="24"/>
        </w:rPr>
        <w:t xml:space="preserve"> на всех площадках</w:t>
      </w:r>
      <w:r w:rsidR="00A95EA2">
        <w:rPr>
          <w:rFonts w:ascii="Times New Roman" w:hAnsi="Times New Roman"/>
          <w:sz w:val="24"/>
          <w:szCs w:val="24"/>
        </w:rPr>
        <w:t>;</w:t>
      </w:r>
    </w:p>
    <w:p w:rsidR="007A6909" w:rsidRPr="007A6909" w:rsidRDefault="00203165" w:rsidP="00203165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- </w:t>
      </w:r>
      <w:r w:rsidR="007A6909" w:rsidRPr="007A6909">
        <w:rPr>
          <w:rFonts w:ascii="Times New Roman" w:eastAsiaTheme="minorEastAsia" w:hAnsi="Times New Roman"/>
          <w:sz w:val="24"/>
          <w:szCs w:val="24"/>
        </w:rPr>
        <w:t xml:space="preserve">обеспечить оснащение территории для проведения мероприятий </w:t>
      </w:r>
      <w:r w:rsidR="007A6909" w:rsidRPr="007A6909">
        <w:rPr>
          <w:rFonts w:ascii="Times New Roman" w:eastAsiaTheme="minorEastAsia" w:hAnsi="Times New Roman"/>
          <w:sz w:val="24"/>
          <w:szCs w:val="24"/>
        </w:rPr>
        <w:br/>
        <w:t>на свежем воздухе;</w:t>
      </w:r>
      <w:r w:rsidR="007A6909" w:rsidRPr="007A6909">
        <w:rPr>
          <w:rFonts w:ascii="Times New Roman" w:hAnsi="Times New Roman"/>
          <w:sz w:val="24"/>
          <w:szCs w:val="24"/>
        </w:rPr>
        <w:t xml:space="preserve"> установить навигационные таблички;</w:t>
      </w:r>
    </w:p>
    <w:p w:rsidR="007A6909" w:rsidRPr="007A6909" w:rsidRDefault="00203165" w:rsidP="00203165">
      <w:pPr>
        <w:pStyle w:val="a3"/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6909" w:rsidRPr="007A6909">
        <w:rPr>
          <w:rFonts w:ascii="Times New Roman" w:hAnsi="Times New Roman"/>
          <w:sz w:val="24"/>
          <w:szCs w:val="24"/>
        </w:rPr>
        <w:t xml:space="preserve">увеличить техническое оснащение помещений, используемых </w:t>
      </w:r>
      <w:r>
        <w:rPr>
          <w:rFonts w:ascii="Times New Roman" w:hAnsi="Times New Roman"/>
          <w:sz w:val="24"/>
          <w:szCs w:val="24"/>
        </w:rPr>
        <w:br/>
      </w:r>
      <w:r w:rsidR="007A6909" w:rsidRPr="007A6909">
        <w:rPr>
          <w:rFonts w:ascii="Times New Roman" w:hAnsi="Times New Roman"/>
          <w:sz w:val="24"/>
          <w:szCs w:val="24"/>
        </w:rPr>
        <w:t>для оказания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расширить перечень услуг для детей;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A6909">
        <w:rPr>
          <w:rFonts w:ascii="Times New Roman" w:eastAsiaTheme="minorEastAsia" w:hAnsi="Times New Roman"/>
          <w:sz w:val="24"/>
          <w:szCs w:val="24"/>
        </w:rPr>
        <w:t>принять меры для расширения помещений в целях оказания услуг.</w:t>
      </w:r>
    </w:p>
    <w:p w:rsidR="007A6909" w:rsidRPr="007A6909" w:rsidRDefault="007A6909" w:rsidP="007A6909">
      <w:pPr>
        <w:pStyle w:val="3"/>
        <w:spacing w:line="23" w:lineRule="atLeast"/>
        <w:ind w:firstLine="709"/>
        <w:jc w:val="both"/>
        <w:rPr>
          <w:rFonts w:ascii="Times New Roman" w:hAnsi="Times New Roman"/>
          <w:iCs/>
          <w:color w:val="auto"/>
        </w:rPr>
      </w:pPr>
      <w:bookmarkStart w:id="3" w:name="_Toc521786609"/>
      <w:r w:rsidRPr="007A6909">
        <w:rPr>
          <w:rFonts w:ascii="Times New Roman" w:hAnsi="Times New Roman"/>
          <w:iCs/>
          <w:color w:val="auto"/>
        </w:rPr>
        <w:t xml:space="preserve">Центры содействия семейному воспитанию: </w:t>
      </w:r>
      <w:bookmarkEnd w:id="3"/>
    </w:p>
    <w:p w:rsidR="007A6909" w:rsidRPr="007A6909" w:rsidRDefault="00CD4B7C" w:rsidP="007A6909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5EA2">
        <w:rPr>
          <w:rFonts w:ascii="Times New Roman" w:hAnsi="Times New Roman"/>
          <w:sz w:val="24"/>
          <w:szCs w:val="24"/>
        </w:rPr>
        <w:t xml:space="preserve">провести необходимый перечень мероприятий по обеспечению доступности объектов </w:t>
      </w:r>
      <w:r w:rsidR="00A95EA2">
        <w:rPr>
          <w:rFonts w:ascii="Times New Roman" w:hAnsi="Times New Roman"/>
          <w:sz w:val="24"/>
          <w:szCs w:val="24"/>
        </w:rPr>
        <w:br/>
        <w:t xml:space="preserve">для маломобильных групп </w:t>
      </w:r>
      <w:proofErr w:type="gramStart"/>
      <w:r w:rsidR="00A95EA2">
        <w:rPr>
          <w:rFonts w:ascii="Times New Roman" w:hAnsi="Times New Roman"/>
          <w:sz w:val="24"/>
          <w:szCs w:val="24"/>
        </w:rPr>
        <w:t>населения</w:t>
      </w:r>
      <w:r w:rsidR="00CC4CB2"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;</w:t>
      </w:r>
      <w:proofErr w:type="gramEnd"/>
      <w:r w:rsidR="007A6909" w:rsidRPr="007A6909">
        <w:rPr>
          <w:rFonts w:ascii="Times New Roman" w:hAnsi="Times New Roman"/>
          <w:sz w:val="24"/>
          <w:szCs w:val="24"/>
        </w:rPr>
        <w:t xml:space="preserve"> </w:t>
      </w:r>
    </w:p>
    <w:p w:rsidR="007A6909" w:rsidRPr="007A6909" w:rsidRDefault="00CD4B7C" w:rsidP="007A6909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 xml:space="preserve">установить кнопку вызова персонала; </w:t>
      </w:r>
    </w:p>
    <w:p w:rsidR="007A6909" w:rsidRPr="007A6909" w:rsidRDefault="00CD4B7C" w:rsidP="007A6909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установить знак парковки для инвалидов;</w:t>
      </w:r>
    </w:p>
    <w:p w:rsidR="007A6909" w:rsidRPr="007A6909" w:rsidRDefault="00CD4B7C" w:rsidP="007A6909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autoSpaceDE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 xml:space="preserve">оформить стенды организаций информацией, предназначенной </w:t>
      </w:r>
      <w:r w:rsidR="007A6909" w:rsidRPr="007A6909">
        <w:rPr>
          <w:rFonts w:ascii="Times New Roman" w:hAnsi="Times New Roman"/>
          <w:sz w:val="24"/>
          <w:szCs w:val="24"/>
        </w:rPr>
        <w:br/>
        <w:t xml:space="preserve">для получателей услуг, а также разместить на них недостающую информацию </w:t>
      </w:r>
      <w:r w:rsidR="007A6909" w:rsidRPr="007A6909">
        <w:rPr>
          <w:rFonts w:ascii="Times New Roman" w:hAnsi="Times New Roman"/>
          <w:sz w:val="24"/>
          <w:szCs w:val="24"/>
        </w:rPr>
        <w:br/>
        <w:t xml:space="preserve">в соответствии с требованиями статьи 13 </w:t>
      </w:r>
      <w:r w:rsidR="007A6909" w:rsidRPr="007A6909">
        <w:rPr>
          <w:rFonts w:ascii="Times New Roman" w:eastAsiaTheme="minorHAnsi" w:hAnsi="Times New Roman"/>
          <w:sz w:val="24"/>
          <w:szCs w:val="24"/>
        </w:rPr>
        <w:t xml:space="preserve">Федерального закона </w:t>
      </w:r>
      <w:r w:rsidR="007A6909" w:rsidRPr="007A6909">
        <w:rPr>
          <w:rFonts w:ascii="Times New Roman" w:eastAsiaTheme="minorHAnsi" w:hAnsi="Times New Roman"/>
          <w:sz w:val="24"/>
          <w:szCs w:val="24"/>
        </w:rPr>
        <w:br/>
        <w:t xml:space="preserve">от 28.12.2013 № 442-ФЗ «Об основах социального обслуживания граждан </w:t>
      </w:r>
      <w:r w:rsidR="007A6909" w:rsidRPr="007A6909">
        <w:rPr>
          <w:rFonts w:ascii="Times New Roman" w:eastAsiaTheme="minorHAnsi" w:hAnsi="Times New Roman"/>
          <w:sz w:val="24"/>
          <w:szCs w:val="24"/>
        </w:rPr>
        <w:br/>
        <w:t>в Российской Федерации»</w:t>
      </w:r>
      <w:r w:rsidR="007A6909" w:rsidRPr="007A6909">
        <w:rPr>
          <w:rFonts w:ascii="Times New Roman" w:hAnsi="Times New Roman"/>
          <w:sz w:val="24"/>
          <w:szCs w:val="24"/>
        </w:rPr>
        <w:t>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134"/>
        </w:tabs>
        <w:suppressAutoHyphens/>
        <w:autoSpaceDE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оборудовать территорию для проведения спортивных занятий. </w:t>
      </w:r>
    </w:p>
    <w:p w:rsidR="007A6909" w:rsidRPr="007A6909" w:rsidRDefault="007A6909" w:rsidP="007A6909">
      <w:pPr>
        <w:pStyle w:val="3"/>
        <w:spacing w:line="23" w:lineRule="atLeast"/>
        <w:ind w:firstLine="709"/>
        <w:jc w:val="both"/>
        <w:rPr>
          <w:rFonts w:ascii="Times New Roman" w:hAnsi="Times New Roman"/>
          <w:iCs/>
          <w:color w:val="auto"/>
        </w:rPr>
      </w:pPr>
      <w:bookmarkStart w:id="4" w:name="_Toc521786610"/>
      <w:r w:rsidRPr="007A6909">
        <w:rPr>
          <w:rFonts w:ascii="Times New Roman" w:hAnsi="Times New Roman"/>
          <w:iCs/>
          <w:color w:val="auto"/>
        </w:rPr>
        <w:t>Социально-реабилитационные центры для несовершеннолетних</w:t>
      </w:r>
      <w:bookmarkEnd w:id="4"/>
      <w:r w:rsidRPr="007A6909">
        <w:rPr>
          <w:rFonts w:ascii="Times New Roman" w:hAnsi="Times New Roman"/>
          <w:iCs/>
          <w:color w:val="auto"/>
        </w:rPr>
        <w:t>: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851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оформить стенды организаций и разместить недостающую информацию с актуальной информацией для получателей услуг; </w:t>
      </w:r>
    </w:p>
    <w:p w:rsidR="007A6909" w:rsidRPr="007A6909" w:rsidRDefault="00A95EA2" w:rsidP="00E535E2">
      <w:pPr>
        <w:tabs>
          <w:tab w:val="left" w:pos="426"/>
        </w:tabs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провести необходимый перечень мероприятий по обеспечению доступности объектов </w:t>
      </w:r>
      <w:r>
        <w:rPr>
          <w:rFonts w:ascii="Times New Roman" w:hAnsi="Times New Roman"/>
          <w:sz w:val="24"/>
          <w:szCs w:val="24"/>
        </w:rPr>
        <w:br/>
        <w:t xml:space="preserve">для маломобильных групп населения провести необходимый перечень мероприятий </w:t>
      </w:r>
      <w:r>
        <w:rPr>
          <w:rFonts w:ascii="Times New Roman" w:hAnsi="Times New Roman"/>
          <w:sz w:val="24"/>
          <w:szCs w:val="24"/>
        </w:rPr>
        <w:br/>
        <w:t>по обеспечению доступности объектов для маломобильных групп населения</w:t>
      </w:r>
      <w:r w:rsidR="00CC4CB2">
        <w:rPr>
          <w:rFonts w:ascii="Times New Roman" w:hAnsi="Times New Roman"/>
          <w:sz w:val="24"/>
          <w:szCs w:val="24"/>
        </w:rPr>
        <w:t xml:space="preserve"> на всех площадках</w:t>
      </w:r>
      <w:r w:rsidR="00E535E2">
        <w:rPr>
          <w:rFonts w:ascii="Times New Roman" w:hAnsi="Times New Roman"/>
          <w:sz w:val="24"/>
          <w:szCs w:val="24"/>
        </w:rPr>
        <w:t>.</w:t>
      </w:r>
    </w:p>
    <w:p w:rsidR="007A6909" w:rsidRPr="007A6909" w:rsidRDefault="007A6909" w:rsidP="00A95EA2">
      <w:pPr>
        <w:tabs>
          <w:tab w:val="left" w:pos="851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Организации социального обслуживания населения, вошедшие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в Реестр поставщиков социальных услуг в Санкт-Петербурге,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>но не учувствовавших в выполнении государственного задания (заказа)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9"/>
        </w:numPr>
        <w:tabs>
          <w:tab w:val="left" w:pos="851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обеспечить условия беспрепятственного доступа инвалидов</w:t>
      </w:r>
      <w:r w:rsidR="00E535E2">
        <w:rPr>
          <w:rFonts w:ascii="Times New Roman" w:hAnsi="Times New Roman"/>
          <w:sz w:val="24"/>
          <w:szCs w:val="24"/>
        </w:rPr>
        <w:t xml:space="preserve"> </w:t>
      </w:r>
      <w:r w:rsidRPr="007A6909">
        <w:rPr>
          <w:rFonts w:ascii="Times New Roman" w:hAnsi="Times New Roman"/>
          <w:sz w:val="24"/>
          <w:szCs w:val="24"/>
        </w:rPr>
        <w:t>и других маломобильных групп населения. В ряде случаев пандусы</w:t>
      </w:r>
      <w:r w:rsidR="00E535E2">
        <w:rPr>
          <w:rFonts w:ascii="Times New Roman" w:hAnsi="Times New Roman"/>
          <w:sz w:val="24"/>
          <w:szCs w:val="24"/>
        </w:rPr>
        <w:t xml:space="preserve"> </w:t>
      </w:r>
      <w:r w:rsidRPr="007A6909">
        <w:rPr>
          <w:rFonts w:ascii="Times New Roman" w:hAnsi="Times New Roman"/>
          <w:sz w:val="24"/>
          <w:szCs w:val="24"/>
        </w:rPr>
        <w:t>не соответствуют установленным требованиям доступности зданий</w:t>
      </w:r>
      <w:r w:rsidR="005E4885">
        <w:rPr>
          <w:rFonts w:ascii="Times New Roman" w:hAnsi="Times New Roman"/>
          <w:sz w:val="24"/>
          <w:szCs w:val="24"/>
        </w:rPr>
        <w:t xml:space="preserve"> </w:t>
      </w:r>
      <w:r w:rsidRPr="007A6909">
        <w:rPr>
          <w:rFonts w:ascii="Times New Roman" w:hAnsi="Times New Roman"/>
          <w:sz w:val="24"/>
          <w:szCs w:val="24"/>
        </w:rPr>
        <w:t xml:space="preserve">и сооружений для маломобильных групп населения, не всегда оборудованы санузлы. Не всегда имеются в наличии аудио- и видео- информаторы. Установить у входа </w:t>
      </w:r>
      <w:r w:rsidR="005E4885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>в помещение кнопку вызова персонала;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276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дополнить стенды организаций недостающей информацией </w:t>
      </w:r>
      <w:r w:rsidRPr="007A6909">
        <w:rPr>
          <w:rFonts w:ascii="Times New Roman" w:hAnsi="Times New Roman"/>
          <w:sz w:val="24"/>
          <w:szCs w:val="24"/>
        </w:rPr>
        <w:br/>
        <w:t xml:space="preserve">в соответствии с требованиями статьи 13 </w:t>
      </w:r>
      <w:r w:rsidRPr="007A6909">
        <w:rPr>
          <w:rFonts w:ascii="Times New Roman" w:eastAsiaTheme="minorHAnsi" w:hAnsi="Times New Roman"/>
          <w:sz w:val="24"/>
          <w:szCs w:val="24"/>
        </w:rPr>
        <w:t>Федерального закона</w:t>
      </w:r>
      <w:r w:rsidR="005E48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6909">
        <w:rPr>
          <w:rFonts w:ascii="Times New Roman" w:eastAsiaTheme="minorHAnsi" w:hAnsi="Times New Roman"/>
          <w:sz w:val="24"/>
          <w:szCs w:val="24"/>
        </w:rPr>
        <w:t xml:space="preserve">от 28.12.2013 № 442-ФЗ </w:t>
      </w:r>
      <w:r w:rsidR="005E4885">
        <w:rPr>
          <w:rFonts w:ascii="Times New Roman" w:eastAsiaTheme="minorHAnsi" w:hAnsi="Times New Roman"/>
          <w:sz w:val="24"/>
          <w:szCs w:val="24"/>
        </w:rPr>
        <w:br/>
      </w:r>
      <w:r w:rsidRPr="007A6909">
        <w:rPr>
          <w:rFonts w:ascii="Times New Roman" w:eastAsiaTheme="minorHAnsi" w:hAnsi="Times New Roman"/>
          <w:sz w:val="24"/>
          <w:szCs w:val="24"/>
        </w:rPr>
        <w:t>«Об основах социального обслуживания граждан</w:t>
      </w:r>
      <w:r w:rsidR="005E48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6909">
        <w:rPr>
          <w:rFonts w:ascii="Times New Roman" w:eastAsiaTheme="minorHAnsi" w:hAnsi="Times New Roman"/>
          <w:sz w:val="24"/>
          <w:szCs w:val="24"/>
        </w:rPr>
        <w:t>в Российской Федерации»</w:t>
      </w:r>
      <w:r w:rsidRPr="007A6909">
        <w:rPr>
          <w:rFonts w:ascii="Times New Roman" w:hAnsi="Times New Roman"/>
          <w:sz w:val="24"/>
          <w:szCs w:val="24"/>
        </w:rPr>
        <w:t>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276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часть организаций находится в арендуемых зданиях, что препятствует возможности оборудовать помещения в соответствии с требованиями для инвалидов и других маломобильных групп населения. </w:t>
      </w:r>
    </w:p>
    <w:p w:rsidR="007A6909" w:rsidRPr="005E4885" w:rsidRDefault="007A6909" w:rsidP="007A6909">
      <w:pPr>
        <w:spacing w:line="23" w:lineRule="atLeast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A6909" w:rsidRPr="007A6909" w:rsidRDefault="007A6909" w:rsidP="005E488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 Рекомендации для организаций социального обслуживания населения</w:t>
      </w:r>
    </w:p>
    <w:p w:rsidR="007A6909" w:rsidRPr="007A6909" w:rsidRDefault="007A6909" w:rsidP="005E488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2.1. Рекомендуем рассмотреть возможность реализовать в Центрах социальной реабилитации инвалидов и детей-инвалидов:</w:t>
      </w:r>
    </w:p>
    <w:p w:rsidR="007A6909" w:rsidRPr="007A6909" w:rsidRDefault="007A6909" w:rsidP="00CD4B7C">
      <w:pPr>
        <w:tabs>
          <w:tab w:val="left" w:pos="1134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1. Санкт-Петербургское государственное бюджетное учреждение «Центр социальной реабилитации инвалидов и детей-инвалидов Адмиралтейского района Санкт-Петербурга».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4"/>
        </w:numPr>
        <w:tabs>
          <w:tab w:val="left" w:pos="720"/>
          <w:tab w:val="left" w:pos="1134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расположения центра в здании с большей площадью;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4"/>
        </w:numPr>
        <w:tabs>
          <w:tab w:val="left" w:pos="720"/>
          <w:tab w:val="left" w:pos="1134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увеличить количество спортивных занятий;</w:t>
      </w:r>
    </w:p>
    <w:p w:rsidR="007A6909" w:rsidRDefault="007A6909" w:rsidP="007A6909">
      <w:pPr>
        <w:pStyle w:val="a3"/>
        <w:widowControl w:val="0"/>
        <w:numPr>
          <w:ilvl w:val="0"/>
          <w:numId w:val="44"/>
        </w:numPr>
        <w:tabs>
          <w:tab w:val="left" w:pos="720"/>
          <w:tab w:val="left" w:pos="1134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предоставлять услуги </w:t>
      </w:r>
      <w:proofErr w:type="spellStart"/>
      <w:r w:rsidRPr="007A6909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7A6909">
        <w:rPr>
          <w:rFonts w:ascii="Times New Roman" w:hAnsi="Times New Roman"/>
          <w:color w:val="000000"/>
          <w:sz w:val="24"/>
          <w:szCs w:val="24"/>
        </w:rPr>
        <w:t>.</w:t>
      </w:r>
    </w:p>
    <w:p w:rsidR="005E4885" w:rsidRPr="007A6909" w:rsidRDefault="005E4885" w:rsidP="005E4885">
      <w:pPr>
        <w:pStyle w:val="a3"/>
        <w:widowControl w:val="0"/>
        <w:tabs>
          <w:tab w:val="left" w:pos="720"/>
          <w:tab w:val="left" w:pos="1134"/>
        </w:tabs>
        <w:suppressAutoHyphens/>
        <w:autoSpaceDE w:val="0"/>
        <w:spacing w:after="0" w:line="23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885" w:rsidRDefault="007A6909" w:rsidP="00CD4B7C">
      <w:pPr>
        <w:pStyle w:val="a3"/>
        <w:spacing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2. Санкт-Петербургское государственное бюджетное учреждение «Центр социальной реабилитации инвалидов и детей-инвалидов </w:t>
      </w:r>
      <w:proofErr w:type="gramStart"/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Василеостровского  района</w:t>
      </w:r>
      <w:proofErr w:type="gramEnd"/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Санкт-Петербурга»</w:t>
      </w:r>
      <w:r w:rsidR="005E4885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7A6909" w:rsidRPr="005E4885" w:rsidRDefault="007A6909" w:rsidP="005E4885">
      <w:pPr>
        <w:pStyle w:val="a3"/>
        <w:spacing w:line="23" w:lineRule="atLeast"/>
        <w:ind w:left="0" w:firstLine="567"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:rsidR="007A6909" w:rsidRPr="007A6909" w:rsidRDefault="007A6909" w:rsidP="007A6909">
      <w:pPr>
        <w:pStyle w:val="a3"/>
        <w:tabs>
          <w:tab w:val="left" w:pos="720"/>
          <w:tab w:val="left" w:pos="1134"/>
        </w:tabs>
        <w:spacing w:line="23" w:lineRule="atLeast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sz w:val="24"/>
          <w:szCs w:val="24"/>
        </w:rPr>
        <w:t xml:space="preserve">Площадка, расположенная по адресу: </w:t>
      </w:r>
      <w:proofErr w:type="spellStart"/>
      <w:r w:rsidRPr="007A6909">
        <w:rPr>
          <w:rFonts w:ascii="Times New Roman" w:hAnsi="Times New Roman"/>
          <w:b/>
          <w:color w:val="000000"/>
          <w:sz w:val="24"/>
          <w:szCs w:val="24"/>
        </w:rPr>
        <w:t>Среднегавайский</w:t>
      </w:r>
      <w:proofErr w:type="spellEnd"/>
      <w:r w:rsidRPr="007A69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A6909">
        <w:rPr>
          <w:rFonts w:ascii="Times New Roman" w:hAnsi="Times New Roman"/>
          <w:b/>
          <w:color w:val="000000"/>
          <w:sz w:val="24"/>
          <w:szCs w:val="24"/>
        </w:rPr>
        <w:t>пр</w:t>
      </w:r>
      <w:proofErr w:type="spellEnd"/>
      <w:r w:rsidRPr="007A6909">
        <w:rPr>
          <w:rFonts w:ascii="Times New Roman" w:hAnsi="Times New Roman"/>
          <w:b/>
          <w:color w:val="000000"/>
          <w:sz w:val="24"/>
          <w:szCs w:val="24"/>
        </w:rPr>
        <w:t>, д.1:</w:t>
      </w:r>
    </w:p>
    <w:p w:rsidR="007A6909" w:rsidRPr="007A6909" w:rsidRDefault="00CD4B7C" w:rsidP="007A6909">
      <w:pPr>
        <w:pStyle w:val="a3"/>
        <w:tabs>
          <w:tab w:val="left" w:pos="720"/>
          <w:tab w:val="left" w:pos="1134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7A6909" w:rsidRPr="007A69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оборудовать пандус вторым поручнем;</w:t>
      </w:r>
    </w:p>
    <w:p w:rsidR="007A6909" w:rsidRPr="007A6909" w:rsidRDefault="007A6909" w:rsidP="007A6909">
      <w:pPr>
        <w:pStyle w:val="a3"/>
        <w:tabs>
          <w:tab w:val="left" w:pos="720"/>
          <w:tab w:val="left" w:pos="1134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об увеличении качества </w:t>
      </w:r>
      <w:proofErr w:type="gramStart"/>
      <w:r w:rsidRPr="007A6909">
        <w:rPr>
          <w:rFonts w:ascii="Times New Roman" w:hAnsi="Times New Roman"/>
          <w:color w:val="000000"/>
          <w:sz w:val="24"/>
          <w:szCs w:val="24"/>
        </w:rPr>
        <w:t>помещений  для</w:t>
      </w:r>
      <w:proofErr w:type="gramEnd"/>
      <w:r w:rsidRPr="007A6909">
        <w:rPr>
          <w:rFonts w:ascii="Times New Roman" w:hAnsi="Times New Roman"/>
          <w:color w:val="000000"/>
          <w:sz w:val="24"/>
          <w:szCs w:val="24"/>
        </w:rPr>
        <w:t xml:space="preserve"> групповых занятий;</w:t>
      </w:r>
    </w:p>
    <w:p w:rsidR="007A6909" w:rsidRPr="007A6909" w:rsidRDefault="007A6909" w:rsidP="007A6909">
      <w:pPr>
        <w:pStyle w:val="a3"/>
        <w:tabs>
          <w:tab w:val="left" w:pos="720"/>
          <w:tab w:val="left" w:pos="1134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об организации доставки детей в центр и обратно;</w:t>
      </w:r>
    </w:p>
    <w:p w:rsidR="007A6909" w:rsidRPr="007A6909" w:rsidRDefault="007A6909" w:rsidP="007A6909">
      <w:pPr>
        <w:pStyle w:val="a3"/>
        <w:tabs>
          <w:tab w:val="left" w:pos="720"/>
          <w:tab w:val="left" w:pos="1134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об установке новых тренажеров в зале АФК;</w:t>
      </w:r>
    </w:p>
    <w:p w:rsidR="007A6909" w:rsidRPr="007A6909" w:rsidRDefault="007A6909" w:rsidP="001E520F">
      <w:pPr>
        <w:pStyle w:val="a3"/>
        <w:tabs>
          <w:tab w:val="left" w:pos="567"/>
          <w:tab w:val="left" w:pos="1134"/>
        </w:tabs>
        <w:spacing w:line="23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вопрос об организации</w:t>
      </w:r>
      <w:r w:rsidR="005E4885">
        <w:rPr>
          <w:rFonts w:ascii="Times New Roman" w:hAnsi="Times New Roman"/>
          <w:color w:val="000000"/>
          <w:sz w:val="24"/>
          <w:szCs w:val="24"/>
        </w:rPr>
        <w:t xml:space="preserve"> бассейна, расширении зала </w:t>
      </w:r>
      <w:proofErr w:type="gramStart"/>
      <w:r w:rsidR="005E4885">
        <w:rPr>
          <w:rFonts w:ascii="Times New Roman" w:hAnsi="Times New Roman"/>
          <w:color w:val="000000"/>
          <w:sz w:val="24"/>
          <w:szCs w:val="24"/>
        </w:rPr>
        <w:t>АФК;</w:t>
      </w:r>
      <w:r w:rsidR="005E4885">
        <w:rPr>
          <w:rFonts w:ascii="Times New Roman" w:hAnsi="Times New Roman"/>
          <w:color w:val="000000"/>
          <w:sz w:val="24"/>
          <w:szCs w:val="24"/>
        </w:rPr>
        <w:br/>
      </w:r>
      <w:r w:rsidR="005E4885"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End"/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об организации пункта выдачи те</w:t>
      </w:r>
      <w:r w:rsidR="005E4885">
        <w:rPr>
          <w:rFonts w:ascii="Times New Roman" w:hAnsi="Times New Roman"/>
          <w:color w:val="000000"/>
          <w:sz w:val="24"/>
          <w:szCs w:val="24"/>
        </w:rPr>
        <w:t>хнических средств реабилитации;</w:t>
      </w:r>
      <w:r w:rsidR="005E4885">
        <w:rPr>
          <w:rFonts w:ascii="Times New Roman" w:hAnsi="Times New Roman"/>
          <w:color w:val="000000"/>
          <w:sz w:val="24"/>
          <w:szCs w:val="24"/>
        </w:rPr>
        <w:br/>
      </w:r>
      <w:r w:rsidR="005E4885">
        <w:rPr>
          <w:rFonts w:ascii="Times New Roman" w:hAnsi="Times New Roman"/>
          <w:b/>
          <w:color w:val="000000"/>
          <w:sz w:val="24"/>
          <w:szCs w:val="24"/>
        </w:rPr>
        <w:tab/>
      </w:r>
      <w:r w:rsidRPr="007A690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 расположении центра в более современном здании </w:t>
      </w:r>
      <w:r w:rsidR="005E4885">
        <w:rPr>
          <w:rFonts w:ascii="Times New Roman" w:hAnsi="Times New Roman"/>
          <w:color w:val="000000"/>
          <w:sz w:val="24"/>
          <w:szCs w:val="24"/>
        </w:rPr>
        <w:br/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5E4885">
        <w:rPr>
          <w:rFonts w:ascii="Times New Roman" w:hAnsi="Times New Roman"/>
          <w:color w:val="000000"/>
          <w:sz w:val="24"/>
          <w:szCs w:val="24"/>
        </w:rPr>
        <w:t>в</w:t>
      </w:r>
      <w:r w:rsidRPr="007A6909">
        <w:rPr>
          <w:rFonts w:ascii="Times New Roman" w:hAnsi="Times New Roman"/>
          <w:color w:val="000000"/>
          <w:sz w:val="24"/>
          <w:szCs w:val="24"/>
        </w:rPr>
        <w:t>озможностью организации бассейна, комфортных помещений для занятий и с прилегающей территорией;</w:t>
      </w:r>
    </w:p>
    <w:p w:rsidR="007A6909" w:rsidRPr="007A6909" w:rsidRDefault="007A6909" w:rsidP="001E520F">
      <w:pPr>
        <w:pStyle w:val="a3"/>
        <w:tabs>
          <w:tab w:val="left" w:pos="851"/>
          <w:tab w:val="left" w:pos="1134"/>
        </w:tabs>
        <w:spacing w:line="23" w:lineRule="atLeast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 - рассмотреть вопрос о возможности выхода логопеда и массажиста на дом;</w:t>
      </w:r>
    </w:p>
    <w:p w:rsidR="007A6909" w:rsidRPr="007A6909" w:rsidRDefault="007A6909" w:rsidP="001E520F">
      <w:pPr>
        <w:pStyle w:val="a3"/>
        <w:tabs>
          <w:tab w:val="left" w:pos="709"/>
        </w:tabs>
        <w:spacing w:line="23" w:lineRule="atLeast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- рассмотреть вопрос о возможности проведения групповых </w:t>
      </w:r>
      <w:proofErr w:type="gramStart"/>
      <w:r w:rsidRPr="007A6909">
        <w:rPr>
          <w:rFonts w:ascii="Times New Roman" w:hAnsi="Times New Roman"/>
          <w:color w:val="000000"/>
          <w:sz w:val="24"/>
          <w:szCs w:val="24"/>
        </w:rPr>
        <w:t>занятий  на</w:t>
      </w:r>
      <w:proofErr w:type="gramEnd"/>
      <w:r w:rsidRPr="007A6909">
        <w:rPr>
          <w:rFonts w:ascii="Times New Roman" w:hAnsi="Times New Roman"/>
          <w:color w:val="000000"/>
          <w:sz w:val="24"/>
          <w:szCs w:val="24"/>
        </w:rPr>
        <w:t xml:space="preserve"> открытом воздухе;</w:t>
      </w:r>
    </w:p>
    <w:p w:rsidR="007A6909" w:rsidRPr="007A6909" w:rsidRDefault="007A6909" w:rsidP="00CD4B7C">
      <w:pPr>
        <w:pStyle w:val="a3"/>
        <w:tabs>
          <w:tab w:val="left" w:pos="1134"/>
        </w:tabs>
        <w:spacing w:line="23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- рассмотреть вопрос о расширении спектра услуг для детей на надомном обслуживании.</w:t>
      </w:r>
    </w:p>
    <w:p w:rsidR="007A6909" w:rsidRPr="007A6909" w:rsidRDefault="007A6909" w:rsidP="00CD4B7C">
      <w:pPr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3.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  <w:t>«Центр социальной реабилитации инвалидов и детей-инвалидов Выборгского района»</w:t>
      </w:r>
    </w:p>
    <w:p w:rsidR="007A6909" w:rsidRPr="00893CCD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b/>
          <w:sz w:val="12"/>
          <w:szCs w:val="12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t>Площадка, расположенная по адресу: Большой Сампсониевский пр., д. 98, лит. А: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</w:t>
      </w:r>
      <w:r w:rsidRPr="007A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09">
        <w:rPr>
          <w:rFonts w:ascii="Times New Roman" w:hAnsi="Times New Roman" w:cs="Times New Roman"/>
          <w:sz w:val="24"/>
          <w:szCs w:val="24"/>
        </w:rPr>
        <w:t>закрыт на капитальный ремонт.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t xml:space="preserve">Площадка, расположенная по адресу: </w:t>
      </w:r>
      <w:proofErr w:type="spellStart"/>
      <w:r w:rsidRPr="007A6909">
        <w:rPr>
          <w:rFonts w:ascii="Times New Roman" w:hAnsi="Times New Roman" w:cs="Times New Roman"/>
          <w:b/>
          <w:sz w:val="24"/>
          <w:szCs w:val="24"/>
        </w:rPr>
        <w:t>Светлановский</w:t>
      </w:r>
      <w:proofErr w:type="spellEnd"/>
      <w:r w:rsidRPr="007A6909">
        <w:rPr>
          <w:rFonts w:ascii="Times New Roman" w:hAnsi="Times New Roman" w:cs="Times New Roman"/>
          <w:b/>
          <w:sz w:val="24"/>
          <w:szCs w:val="24"/>
        </w:rPr>
        <w:t xml:space="preserve"> пр.35, 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 замечаний нет.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lastRenderedPageBreak/>
        <w:t>Площадка, расположенная по адресу: ул. Композиторов, д. 24, к. 3:</w:t>
      </w:r>
    </w:p>
    <w:p w:rsidR="007A6909" w:rsidRPr="007A6909" w:rsidRDefault="007A6909" w:rsidP="005E4885">
      <w:pPr>
        <w:pStyle w:val="a3"/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оборудовать пандус в соответствие с требованиями свода правил </w:t>
      </w:r>
      <w:r w:rsidRPr="007A6909">
        <w:rPr>
          <w:rFonts w:ascii="Times New Roman" w:hAnsi="Times New Roman"/>
          <w:sz w:val="24"/>
          <w:szCs w:val="24"/>
        </w:rPr>
        <w:br/>
        <w:t>по обеспечению доступности зданий и сооружений для маломобильных групп населения СП 59.13330.2020 (далее – СВ 59.13);</w:t>
      </w:r>
    </w:p>
    <w:p w:rsidR="007A6909" w:rsidRPr="007A6909" w:rsidRDefault="007A6909" w:rsidP="005E4885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 xml:space="preserve">– выделить контрастными цветами крайние ступени </w:t>
      </w:r>
      <w:proofErr w:type="gramStart"/>
      <w:r w:rsidRPr="007A6909">
        <w:rPr>
          <w:rFonts w:ascii="Times New Roman" w:hAnsi="Times New Roman" w:cs="Times New Roman"/>
          <w:sz w:val="24"/>
          <w:szCs w:val="24"/>
        </w:rPr>
        <w:t>лестницы;</w:t>
      </w:r>
      <w:r w:rsidR="005E4885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5E4885">
        <w:rPr>
          <w:rFonts w:ascii="Times New Roman" w:hAnsi="Times New Roman" w:cs="Times New Roman"/>
          <w:sz w:val="24"/>
          <w:szCs w:val="24"/>
        </w:rPr>
        <w:t xml:space="preserve">      </w:t>
      </w:r>
      <w:r w:rsidRPr="007A6909">
        <w:rPr>
          <w:rFonts w:ascii="Times New Roman" w:hAnsi="Times New Roman" w:cs="Times New Roman"/>
          <w:sz w:val="24"/>
          <w:szCs w:val="24"/>
        </w:rPr>
        <w:t>– установить у входа кнопку вызова персонала;</w:t>
      </w:r>
      <w:r w:rsidR="005E488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7A6909">
        <w:rPr>
          <w:rFonts w:ascii="Times New Roman" w:hAnsi="Times New Roman" w:cs="Times New Roman"/>
          <w:sz w:val="24"/>
          <w:szCs w:val="24"/>
        </w:rPr>
        <w:t>– проводить больше экскурсий.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t>Площадка, расположенная по адресу: ул. Асафьева, д. 9, к. 2</w:t>
      </w:r>
    </w:p>
    <w:p w:rsidR="007A6909" w:rsidRPr="007A6909" w:rsidRDefault="007A6909" w:rsidP="00AF1375">
      <w:pPr>
        <w:pStyle w:val="a3"/>
        <w:tabs>
          <w:tab w:val="left" w:pos="709"/>
        </w:tabs>
        <w:spacing w:line="23" w:lineRule="atLeast"/>
        <w:ind w:hanging="153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sz w:val="24"/>
          <w:szCs w:val="24"/>
        </w:rPr>
        <w:t>– установить кнопку вызова персонала;</w:t>
      </w:r>
    </w:p>
    <w:p w:rsidR="007A6909" w:rsidRPr="007A6909" w:rsidRDefault="007A6909" w:rsidP="00AF1375">
      <w:pPr>
        <w:pStyle w:val="a3"/>
        <w:tabs>
          <w:tab w:val="left" w:pos="709"/>
        </w:tabs>
        <w:spacing w:line="23" w:lineRule="atLeast"/>
        <w:ind w:hanging="153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 проводить больше экскурсий.</w:t>
      </w:r>
    </w:p>
    <w:p w:rsidR="007A6909" w:rsidRPr="007A6909" w:rsidRDefault="005E4885" w:rsidP="00CD4B7C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Калининского района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Санкт-Петербурга»</w:t>
      </w:r>
    </w:p>
    <w:p w:rsidR="007A6909" w:rsidRPr="007A6909" w:rsidRDefault="007A6909" w:rsidP="005E4885">
      <w:pPr>
        <w:tabs>
          <w:tab w:val="left" w:pos="993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 заменить скамейки на территории центра для проведения занятий на свежем воздухе;</w:t>
      </w:r>
    </w:p>
    <w:p w:rsidR="007A6909" w:rsidRPr="007A6909" w:rsidRDefault="007A6909" w:rsidP="005E4885">
      <w:pPr>
        <w:tabs>
          <w:tab w:val="left" w:pos="993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 заменить футбольное поле на территории центра;</w:t>
      </w:r>
    </w:p>
    <w:p w:rsidR="007A6909" w:rsidRPr="007A6909" w:rsidRDefault="007A6909" w:rsidP="005E4885">
      <w:pPr>
        <w:tabs>
          <w:tab w:val="left" w:pos="993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 проводить больше экскурсий;</w:t>
      </w:r>
    </w:p>
    <w:p w:rsidR="007A6909" w:rsidRPr="007A6909" w:rsidRDefault="007A6909" w:rsidP="005E4885">
      <w:pPr>
        <w:tabs>
          <w:tab w:val="left" w:pos="993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– разнообразить меню;</w:t>
      </w:r>
    </w:p>
    <w:p w:rsidR="007A6909" w:rsidRPr="007A6909" w:rsidRDefault="007A6909" w:rsidP="005E4885">
      <w:pPr>
        <w:tabs>
          <w:tab w:val="left" w:pos="993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 xml:space="preserve">– рассмотреть вопрос об организации летнего отдых детей с выездом </w:t>
      </w:r>
    </w:p>
    <w:p w:rsidR="007A6909" w:rsidRDefault="007A6909" w:rsidP="005E4885">
      <w:pPr>
        <w:tabs>
          <w:tab w:val="left" w:pos="993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sz w:val="24"/>
          <w:szCs w:val="24"/>
        </w:rPr>
        <w:t>за город.</w:t>
      </w:r>
    </w:p>
    <w:p w:rsidR="005E4885" w:rsidRPr="00AF1375" w:rsidRDefault="005E4885" w:rsidP="005E4885">
      <w:pPr>
        <w:tabs>
          <w:tab w:val="left" w:pos="993"/>
        </w:tabs>
        <w:spacing w:after="0" w:line="23" w:lineRule="atLeast"/>
        <w:rPr>
          <w:rFonts w:ascii="Times New Roman" w:hAnsi="Times New Roman" w:cs="Times New Roman"/>
          <w:sz w:val="12"/>
          <w:szCs w:val="12"/>
        </w:rPr>
      </w:pPr>
    </w:p>
    <w:p w:rsidR="007A6909" w:rsidRPr="007A6909" w:rsidRDefault="005E4885" w:rsidP="00CD4B7C">
      <w:pPr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 xml:space="preserve">«Центр социальной реабилитации инвалидов и детей-инвалидов Кировского района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Санкт-Петербурга»</w:t>
      </w:r>
    </w:p>
    <w:p w:rsidR="007A6909" w:rsidRPr="007A6909" w:rsidRDefault="007A6909" w:rsidP="00AF1375">
      <w:pPr>
        <w:pStyle w:val="a3"/>
        <w:tabs>
          <w:tab w:val="left" w:pos="720"/>
        </w:tabs>
        <w:spacing w:line="23" w:lineRule="atLeast"/>
        <w:ind w:hanging="153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 рассмотреть вопрос об увеличении посещаемости бассейна и спортивного зала.</w:t>
      </w:r>
    </w:p>
    <w:p w:rsidR="007A6909" w:rsidRPr="005E4885" w:rsidRDefault="007A6909" w:rsidP="00CD4B7C">
      <w:pPr>
        <w:pStyle w:val="a3"/>
        <w:tabs>
          <w:tab w:val="left" w:pos="993"/>
        </w:tabs>
        <w:spacing w:line="23" w:lineRule="atLeast"/>
        <w:ind w:left="567"/>
        <w:jc w:val="both"/>
        <w:rPr>
          <w:rFonts w:ascii="Times New Roman" w:hAnsi="Times New Roman"/>
          <w:sz w:val="12"/>
          <w:szCs w:val="12"/>
        </w:rPr>
      </w:pPr>
    </w:p>
    <w:p w:rsidR="007A6909" w:rsidRPr="007A6909" w:rsidRDefault="005E4885" w:rsidP="00CD4B7C">
      <w:pPr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6.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 xml:space="preserve">«Центр социальной реабилитации инвалидов и детей-инвалидов </w:t>
      </w:r>
      <w:proofErr w:type="spellStart"/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Колпинского</w:t>
      </w:r>
      <w:proofErr w:type="spellEnd"/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района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 «Поддержка»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обеспечить установление навигационных табличек в полном объеме;</w:t>
      </w:r>
    </w:p>
    <w:p w:rsidR="007A6909" w:rsidRPr="007A6909" w:rsidRDefault="007A6909" w:rsidP="005E4885">
      <w:pPr>
        <w:pStyle w:val="a3"/>
        <w:tabs>
          <w:tab w:val="left" w:pos="993"/>
        </w:tabs>
        <w:spacing w:line="23" w:lineRule="atLeast"/>
        <w:ind w:hanging="153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принять меры к расширению помещений для проведения групповых занятий; 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проводить больше экскурсий и выездных занятий;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об организации летнего отдыха детей в лагерях;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–</w:t>
      </w:r>
      <w:r w:rsidRPr="007A6909">
        <w:rPr>
          <w:rFonts w:ascii="Times New Roman" w:hAnsi="Times New Roman"/>
          <w:color w:val="000000"/>
          <w:sz w:val="24"/>
          <w:szCs w:val="24"/>
        </w:rPr>
        <w:t xml:space="preserve"> рассмотреть вопрос о назначении дежурного до 19 час.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– </w:t>
      </w: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вопрос об организации круглосуточного пребывания.</w:t>
      </w:r>
    </w:p>
    <w:p w:rsidR="007A6909" w:rsidRPr="005E4885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Cs/>
          <w:color w:val="000000"/>
          <w:sz w:val="12"/>
          <w:szCs w:val="12"/>
        </w:rPr>
      </w:pPr>
    </w:p>
    <w:p w:rsidR="007A6909" w:rsidRPr="007A6909" w:rsidRDefault="005E4885" w:rsidP="00CD4B7C">
      <w:pPr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7.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 Красногвардейского района»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возможность открытия водно-оздоровительного отделения </w:t>
      </w:r>
      <w:r w:rsidR="005E4885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 xml:space="preserve">и дополнительного помещения для соляной </w:t>
      </w:r>
      <w:proofErr w:type="spellStart"/>
      <w:r w:rsidRPr="007A6909">
        <w:rPr>
          <w:rFonts w:ascii="Times New Roman" w:hAnsi="Times New Roman"/>
          <w:sz w:val="24"/>
          <w:szCs w:val="24"/>
        </w:rPr>
        <w:t>галатерапии</w:t>
      </w:r>
      <w:proofErr w:type="spellEnd"/>
      <w:r w:rsidRPr="007A6909">
        <w:rPr>
          <w:rFonts w:ascii="Times New Roman" w:hAnsi="Times New Roman"/>
          <w:sz w:val="24"/>
          <w:szCs w:val="24"/>
        </w:rPr>
        <w:t xml:space="preserve">;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проработать вопрос об увеличении ставок инструктора ЛФК </w:t>
      </w:r>
      <w:r w:rsidRPr="007A6909">
        <w:rPr>
          <w:rFonts w:ascii="Times New Roman" w:hAnsi="Times New Roman"/>
          <w:sz w:val="24"/>
          <w:szCs w:val="24"/>
        </w:rPr>
        <w:br/>
        <w:t xml:space="preserve">и логопеда;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проводить больше спортивно-досуговых мероприятий;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перечень предоставляемых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разнообразить питание.</w:t>
      </w:r>
    </w:p>
    <w:p w:rsidR="007A6909" w:rsidRPr="007A6909" w:rsidRDefault="007A6909" w:rsidP="007A6909">
      <w:pPr>
        <w:pStyle w:val="3"/>
        <w:tabs>
          <w:tab w:val="left" w:pos="993"/>
        </w:tabs>
        <w:spacing w:line="23" w:lineRule="atLeast"/>
        <w:ind w:firstLine="709"/>
        <w:jc w:val="both"/>
        <w:rPr>
          <w:rFonts w:ascii="Times New Roman" w:hAnsi="Times New Roman"/>
          <w:b w:val="0"/>
          <w:i/>
          <w:color w:val="000000"/>
          <w:u w:val="single"/>
        </w:rPr>
      </w:pPr>
      <w:r w:rsidRPr="007A6909">
        <w:rPr>
          <w:rFonts w:ascii="Times New Roman" w:hAnsi="Times New Roman"/>
          <w:b w:val="0"/>
          <w:i/>
          <w:color w:val="000000"/>
          <w:u w:val="single"/>
        </w:rPr>
        <w:t>8. Государственное бюджетное учреждение «Центр социальной реабилитации инвалидов и детей-инвалидов Красносельского района Санкт-Петербурга»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возможность подбора дополнительных помещений для оказания услуг </w:t>
      </w:r>
      <w:r w:rsidR="00AF1375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>и организации бассейна.</w:t>
      </w:r>
    </w:p>
    <w:p w:rsidR="007A6909" w:rsidRPr="005E4885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7A6909" w:rsidRPr="007A6909" w:rsidRDefault="005E4885" w:rsidP="005E4885">
      <w:pPr>
        <w:tabs>
          <w:tab w:val="left" w:pos="709"/>
          <w:tab w:val="left" w:pos="993"/>
        </w:tabs>
        <w:spacing w:line="23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9.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 xml:space="preserve">«Центр реабилитации инвалидов и детей-инвалидов Кронштадтского района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проработать вопрос о выделении финансирования на проведение ремонта занимаемых помещений и открытие дополнительных отделений дневного и временного пребывания;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перечень предоставляемых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организации производственного блока для обучения кулинарии, для отдыха и разгрузки;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установке бесконтактной ванны;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вопрос об увеличении возраста для получателей услуг. </w:t>
      </w:r>
    </w:p>
    <w:p w:rsidR="007A6909" w:rsidRPr="005E4885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5E4885" w:rsidP="005E4885">
      <w:pPr>
        <w:tabs>
          <w:tab w:val="left" w:pos="720"/>
          <w:tab w:val="left" w:pos="993"/>
        </w:tabs>
        <w:spacing w:line="23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10.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реабилитации инвалидов и детей-инвалидов Московского района Санкт-Петербурга»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оборудования помещения для проведения групповых занятий кондиционером;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организации танцевальной студии;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перечень предоставляемых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пересмотреть график занятий для клиентов;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обновить оборудование. 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7A6909" w:rsidRPr="007A6909" w:rsidRDefault="007A6909" w:rsidP="00422E83">
      <w:pPr>
        <w:pStyle w:val="a3"/>
        <w:tabs>
          <w:tab w:val="left" w:pos="851"/>
        </w:tabs>
        <w:spacing w:line="23" w:lineRule="atLeast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11. Санкт-Петербургское государственное бюджетное учреждение «Центр социальной реабилитации инвалидов и детей-инвалидов Невского района Санкт-Петербурга»</w:t>
      </w:r>
    </w:p>
    <w:p w:rsidR="007A6909" w:rsidRPr="007A6909" w:rsidRDefault="007A6909" w:rsidP="007A6909">
      <w:pPr>
        <w:pStyle w:val="a3"/>
        <w:tabs>
          <w:tab w:val="left" w:pos="851"/>
        </w:tabs>
        <w:spacing w:line="23" w:lineRule="atLeast"/>
        <w:ind w:left="1418" w:hanging="567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 - замечания отсутствуют.</w:t>
      </w:r>
    </w:p>
    <w:p w:rsidR="007A6909" w:rsidRPr="00422E83" w:rsidRDefault="007A6909" w:rsidP="00422E83">
      <w:pPr>
        <w:pStyle w:val="a3"/>
        <w:tabs>
          <w:tab w:val="left" w:pos="851"/>
        </w:tabs>
        <w:spacing w:after="0" w:line="23" w:lineRule="atLeast"/>
        <w:ind w:left="1418" w:hanging="567"/>
        <w:rPr>
          <w:rFonts w:ascii="Times New Roman" w:hAnsi="Times New Roman"/>
          <w:sz w:val="12"/>
          <w:szCs w:val="12"/>
        </w:rPr>
      </w:pPr>
    </w:p>
    <w:p w:rsidR="00422E83" w:rsidRDefault="00422E83" w:rsidP="00422E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12.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Петроградского района </w:t>
      </w:r>
    </w:p>
    <w:p w:rsidR="007A6909" w:rsidRPr="007A6909" w:rsidRDefault="007A6909" w:rsidP="00422E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Санкт-Петербурга»</w:t>
      </w:r>
    </w:p>
    <w:p w:rsidR="007A6909" w:rsidRPr="007A6909" w:rsidRDefault="007A6909" w:rsidP="00CD4B7C">
      <w:pPr>
        <w:pStyle w:val="a3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зеркало в санузле отделения дневного пребывания детей-инвалидов;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возможность переноса центра в специально оборудованное помещение (организация расположена в бизнес-центре);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перечень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вопрос об увеличении количества культурно-досуговых мероприятий </w:t>
      </w:r>
      <w:r w:rsidR="00422E83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>и организации дополнительных кружков;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предусмотреть дополнительное техническое оснащение и количество услуг для детей.</w:t>
      </w:r>
    </w:p>
    <w:p w:rsidR="007A6909" w:rsidRPr="00422E83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A6909" w:rsidRPr="007A6909" w:rsidRDefault="007A6909" w:rsidP="00422E83">
      <w:pPr>
        <w:tabs>
          <w:tab w:val="left" w:pos="720"/>
          <w:tab w:val="left" w:pos="993"/>
        </w:tabs>
        <w:spacing w:line="23" w:lineRule="atLeast"/>
        <w:ind w:firstLine="56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13.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 Петродворцового района Санкт-Петербурга»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оснастить спортивный зал оборудованием, в том числе для детей дошкольного возраста (тренажер, </w:t>
      </w:r>
      <w:proofErr w:type="spellStart"/>
      <w:r w:rsidRPr="007A6909">
        <w:rPr>
          <w:rFonts w:ascii="Times New Roman" w:hAnsi="Times New Roman"/>
          <w:sz w:val="24"/>
          <w:szCs w:val="24"/>
        </w:rPr>
        <w:t>тросс</w:t>
      </w:r>
      <w:proofErr w:type="spellEnd"/>
      <w:r w:rsidRPr="007A6909">
        <w:rPr>
          <w:rFonts w:ascii="Times New Roman" w:hAnsi="Times New Roman"/>
          <w:sz w:val="24"/>
          <w:szCs w:val="24"/>
        </w:rPr>
        <w:t>, беговая дорожка);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организовать помещение для отдыха;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увеличении площади отделения;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оказании дополнительных услуг (массаж, физиотерапия);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1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вопрос об организации актового зала для проведения праздников.</w:t>
      </w:r>
    </w:p>
    <w:p w:rsidR="00AF1375" w:rsidRPr="00CD4B7C" w:rsidRDefault="00AF1375" w:rsidP="007A6909">
      <w:pPr>
        <w:tabs>
          <w:tab w:val="left" w:pos="720"/>
          <w:tab w:val="left" w:pos="993"/>
        </w:tabs>
        <w:spacing w:line="23" w:lineRule="atLeast"/>
        <w:rPr>
          <w:rFonts w:ascii="Times New Roman" w:hAnsi="Times New Roman" w:cs="Times New Roman"/>
          <w:sz w:val="12"/>
          <w:szCs w:val="12"/>
        </w:rPr>
      </w:pPr>
    </w:p>
    <w:p w:rsidR="007A6909" w:rsidRPr="007A6909" w:rsidRDefault="007A6909" w:rsidP="00995717">
      <w:pPr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14.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 инвалидов</w:t>
      </w:r>
      <w:r w:rsidR="00422E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Приморского района»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вопрос о возможности проведения косметического ремонта и замены </w:t>
      </w:r>
      <w:r w:rsidRPr="007A6909">
        <w:rPr>
          <w:rFonts w:ascii="Times New Roman" w:hAnsi="Times New Roman"/>
          <w:sz w:val="24"/>
          <w:szCs w:val="24"/>
        </w:rPr>
        <w:lastRenderedPageBreak/>
        <w:t>мебели в отделениях;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увеличить количество культурно-досуговых мероприятий;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рассмотреть возможность оборудования мест для занятия спортом (организовать бассейн, </w:t>
      </w:r>
      <w:r w:rsidRPr="007A6909">
        <w:rPr>
          <w:rFonts w:ascii="Times New Roman" w:hAnsi="Times New Roman"/>
          <w:sz w:val="24"/>
          <w:szCs w:val="24"/>
        </w:rPr>
        <w:t>спортивный клуб).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24"/>
          <w:szCs w:val="24"/>
        </w:rPr>
      </w:pPr>
    </w:p>
    <w:p w:rsidR="007A6909" w:rsidRPr="007A6909" w:rsidRDefault="007A6909" w:rsidP="00422E83">
      <w:pPr>
        <w:pStyle w:val="a3"/>
        <w:tabs>
          <w:tab w:val="left" w:pos="993"/>
        </w:tabs>
        <w:spacing w:line="23" w:lineRule="atLeast"/>
        <w:ind w:firstLine="273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b/>
          <w:sz w:val="24"/>
          <w:szCs w:val="24"/>
        </w:rPr>
        <w:t>Площадка, расположенная по адресу: Богатырский пр., д.48:</w:t>
      </w:r>
      <w:r w:rsidRPr="007A6909">
        <w:rPr>
          <w:rFonts w:ascii="Times New Roman" w:hAnsi="Times New Roman"/>
          <w:sz w:val="24"/>
          <w:szCs w:val="24"/>
        </w:rPr>
        <w:t xml:space="preserve"> 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оборудовать помещение в соответствие с требованиями СП 59.13 пандусы (уменьшить угол наклона и установить второй поручень). </w:t>
      </w:r>
    </w:p>
    <w:p w:rsidR="007A6909" w:rsidRPr="007A6909" w:rsidRDefault="007A6909" w:rsidP="00422E83">
      <w:pPr>
        <w:pStyle w:val="a3"/>
        <w:tabs>
          <w:tab w:val="left" w:pos="993"/>
        </w:tabs>
        <w:spacing w:line="23" w:lineRule="atLeast"/>
        <w:ind w:firstLine="273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b/>
          <w:sz w:val="24"/>
          <w:szCs w:val="24"/>
        </w:rPr>
        <w:t>Площадка, расположенная по адресу: Туристская ул., д.11, корп.1:</w:t>
      </w:r>
    </w:p>
    <w:p w:rsidR="007A6909" w:rsidRDefault="007A6909" w:rsidP="007A6909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замечаний нет.</w:t>
      </w:r>
    </w:p>
    <w:p w:rsidR="00995717" w:rsidRPr="00CE4439" w:rsidRDefault="00995717" w:rsidP="00995717">
      <w:pPr>
        <w:pStyle w:val="a3"/>
        <w:widowControl w:val="0"/>
        <w:tabs>
          <w:tab w:val="left" w:pos="993"/>
        </w:tabs>
        <w:suppressAutoHyphens/>
        <w:autoSpaceDE w:val="0"/>
        <w:spacing w:after="0" w:line="23" w:lineRule="atLeast"/>
        <w:ind w:left="567"/>
        <w:jc w:val="both"/>
        <w:rPr>
          <w:rFonts w:ascii="Times New Roman" w:hAnsi="Times New Roman"/>
          <w:sz w:val="12"/>
          <w:szCs w:val="12"/>
        </w:rPr>
      </w:pPr>
    </w:p>
    <w:p w:rsidR="007A6909" w:rsidRPr="007A6909" w:rsidRDefault="007A6909" w:rsidP="00422E83">
      <w:pPr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15.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 Пушкинского района»</w:t>
      </w:r>
    </w:p>
    <w:p w:rsidR="007A6909" w:rsidRPr="007A6909" w:rsidRDefault="007A6909" w:rsidP="00422E83">
      <w:pPr>
        <w:pStyle w:val="a3"/>
        <w:tabs>
          <w:tab w:val="left" w:pos="993"/>
        </w:tabs>
        <w:spacing w:line="23" w:lineRule="atLeast"/>
        <w:ind w:firstLine="273"/>
        <w:rPr>
          <w:rFonts w:ascii="Times New Roman" w:hAnsi="Times New Roman"/>
          <w:b/>
          <w:sz w:val="24"/>
          <w:szCs w:val="24"/>
        </w:rPr>
      </w:pPr>
      <w:r w:rsidRPr="007A6909">
        <w:rPr>
          <w:rFonts w:ascii="Times New Roman" w:hAnsi="Times New Roman"/>
          <w:b/>
          <w:sz w:val="24"/>
          <w:szCs w:val="24"/>
        </w:rPr>
        <w:t xml:space="preserve">Площадка, расположенная по адресу: Пушкинской </w:t>
      </w:r>
      <w:proofErr w:type="spellStart"/>
      <w:r w:rsidRPr="007A6909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7A6909">
        <w:rPr>
          <w:rFonts w:ascii="Times New Roman" w:hAnsi="Times New Roman"/>
          <w:b/>
          <w:sz w:val="24"/>
          <w:szCs w:val="24"/>
        </w:rPr>
        <w:t>, д. 10: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вопрос о финансировании на реализацию проекта </w:t>
      </w:r>
      <w:r w:rsidRPr="007A6909">
        <w:rPr>
          <w:rFonts w:ascii="Times New Roman" w:hAnsi="Times New Roman"/>
          <w:sz w:val="24"/>
          <w:szCs w:val="24"/>
        </w:rPr>
        <w:br/>
        <w:t>по оборудованию санузла;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рассмотреть возможность оборудования мест для занятия спортом (организовать бассейн, </w:t>
      </w:r>
      <w:r w:rsidRPr="007A6909">
        <w:rPr>
          <w:rFonts w:ascii="Times New Roman" w:hAnsi="Times New Roman"/>
          <w:sz w:val="24"/>
          <w:szCs w:val="24"/>
        </w:rPr>
        <w:t>оборудовать спортивную площадку);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проводить больше занятий и экскурсий;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разнообразить меню;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16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вопрос о возможности размещения в отдельно стоящем </w:t>
      </w:r>
      <w:proofErr w:type="gramStart"/>
      <w:r w:rsidRPr="007A6909">
        <w:rPr>
          <w:rFonts w:ascii="Times New Roman" w:hAnsi="Times New Roman"/>
          <w:sz w:val="24"/>
          <w:szCs w:val="24"/>
        </w:rPr>
        <w:t xml:space="preserve">здании  </w:t>
      </w:r>
      <w:r w:rsidR="00422E83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>и</w:t>
      </w:r>
      <w:proofErr w:type="gramEnd"/>
      <w:r w:rsidRPr="007A6909">
        <w:rPr>
          <w:rFonts w:ascii="Times New Roman" w:hAnsi="Times New Roman"/>
          <w:sz w:val="24"/>
          <w:szCs w:val="24"/>
        </w:rPr>
        <w:t xml:space="preserve"> об увеличении штата специалистов.</w:t>
      </w:r>
    </w:p>
    <w:p w:rsidR="007A6909" w:rsidRPr="00422E83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7A6909" w:rsidP="00422E83">
      <w:pPr>
        <w:tabs>
          <w:tab w:val="left" w:pos="567"/>
          <w:tab w:val="left" w:pos="720"/>
          <w:tab w:val="left" w:pos="993"/>
        </w:tabs>
        <w:spacing w:line="23" w:lineRule="atLeast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  <w:t xml:space="preserve">16.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«Центр социальной реабилитации инвалидов и детей-инвалидов</w:t>
      </w:r>
      <w:r w:rsidR="00422E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Фрунзенского района»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расширения помещений для проведения групповых занятий;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рассмотреть возможность оборудования мест для занятия спортом (организовать бассейн, </w:t>
      </w:r>
      <w:r w:rsidRPr="007A6909">
        <w:rPr>
          <w:rFonts w:ascii="Times New Roman" w:hAnsi="Times New Roman"/>
          <w:sz w:val="24"/>
          <w:szCs w:val="24"/>
        </w:rPr>
        <w:t xml:space="preserve">площадка для </w:t>
      </w:r>
      <w:proofErr w:type="gramStart"/>
      <w:r w:rsidRPr="007A6909">
        <w:rPr>
          <w:rFonts w:ascii="Times New Roman" w:hAnsi="Times New Roman"/>
          <w:sz w:val="24"/>
          <w:szCs w:val="24"/>
        </w:rPr>
        <w:t>мини-гольфа</w:t>
      </w:r>
      <w:proofErr w:type="gramEnd"/>
      <w:r w:rsidRPr="007A6909">
        <w:rPr>
          <w:rFonts w:ascii="Times New Roman" w:hAnsi="Times New Roman"/>
          <w:sz w:val="24"/>
          <w:szCs w:val="24"/>
        </w:rPr>
        <w:t xml:space="preserve">). </w:t>
      </w:r>
    </w:p>
    <w:p w:rsidR="007A6909" w:rsidRPr="00422E83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12"/>
          <w:szCs w:val="12"/>
        </w:rPr>
      </w:pPr>
    </w:p>
    <w:p w:rsidR="007A6909" w:rsidRPr="007A6909" w:rsidRDefault="007A6909" w:rsidP="00422E83">
      <w:pPr>
        <w:tabs>
          <w:tab w:val="left" w:pos="720"/>
          <w:tab w:val="left" w:pos="1134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17.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 xml:space="preserve">«Центр социальной реабилитации инвалидов и детей-инвалидов Центрального района </w:t>
      </w:r>
      <w:r w:rsidR="00422E8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Санкт-Петербурга»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7A6909">
        <w:rPr>
          <w:rFonts w:ascii="Times New Roman" w:eastAsiaTheme="minorEastAsia" w:hAnsi="Times New Roman"/>
          <w:sz w:val="24"/>
          <w:szCs w:val="24"/>
        </w:rPr>
        <w:t xml:space="preserve">привести пандусы входных зон в соответствие с требованиями </w:t>
      </w:r>
      <w:r w:rsidRPr="007A6909">
        <w:rPr>
          <w:rFonts w:ascii="Times New Roman" w:eastAsiaTheme="minorEastAsia" w:hAnsi="Times New Roman"/>
          <w:sz w:val="24"/>
          <w:szCs w:val="24"/>
        </w:rPr>
        <w:br/>
        <w:t>СП 59.13 (дооборудовать вторым поручнем);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7A6909">
        <w:rPr>
          <w:rFonts w:ascii="Times New Roman" w:eastAsiaTheme="minorEastAsia" w:hAnsi="Times New Roman"/>
          <w:sz w:val="24"/>
          <w:szCs w:val="24"/>
        </w:rPr>
        <w:t>расширить перечень услуг.</w:t>
      </w:r>
    </w:p>
    <w:p w:rsidR="007A6909" w:rsidRPr="00AF1375" w:rsidRDefault="007A6909" w:rsidP="001A5141">
      <w:pPr>
        <w:pStyle w:val="a3"/>
        <w:tabs>
          <w:tab w:val="left" w:pos="993"/>
        </w:tabs>
        <w:spacing w:line="23" w:lineRule="atLeast"/>
        <w:ind w:left="567"/>
        <w:jc w:val="center"/>
        <w:rPr>
          <w:rFonts w:ascii="Times New Roman" w:eastAsiaTheme="minorEastAsia" w:hAnsi="Times New Roman"/>
          <w:iCs/>
          <w:sz w:val="12"/>
          <w:szCs w:val="12"/>
        </w:rPr>
      </w:pPr>
    </w:p>
    <w:p w:rsidR="007A6909" w:rsidRPr="007A6909" w:rsidRDefault="007A6909" w:rsidP="001A5141">
      <w:pPr>
        <w:tabs>
          <w:tab w:val="left" w:pos="993"/>
        </w:tabs>
        <w:spacing w:line="23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2.2 Рекомендуем рассмотреть возможность реализовать в центрах содействия семейному воспитанию</w:t>
      </w:r>
    </w:p>
    <w:p w:rsidR="007A6909" w:rsidRPr="007A6909" w:rsidRDefault="007A6909" w:rsidP="00422E83">
      <w:pPr>
        <w:pStyle w:val="a3"/>
        <w:tabs>
          <w:tab w:val="left" w:pos="709"/>
        </w:tabs>
        <w:spacing w:line="23" w:lineRule="atLeast"/>
        <w:ind w:left="0"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18. Санкт - Петербургское государственное бюджетное учреждение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br/>
        <w:t xml:space="preserve">центр для детей-сирот, оставшихся без попечения родителей «Центр содействия семейному воспитанию № 2» </w:t>
      </w:r>
    </w:p>
    <w:p w:rsidR="007A6909" w:rsidRPr="007A6909" w:rsidRDefault="00422E83" w:rsidP="00422E83">
      <w:pPr>
        <w:pStyle w:val="a3"/>
        <w:widowControl w:val="0"/>
        <w:numPr>
          <w:ilvl w:val="0"/>
          <w:numId w:val="45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обозначить специальным знаком автостоянку для инвалидов.</w:t>
      </w:r>
    </w:p>
    <w:p w:rsidR="007A6909" w:rsidRPr="00CE443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eastAsiaTheme="minorEastAsia" w:hAnsi="Times New Roman" w:cs="Times New Roman"/>
          <w:b/>
          <w:iCs/>
          <w:color w:val="2E74B5" w:themeColor="accent1" w:themeShade="BF"/>
          <w:sz w:val="12"/>
          <w:szCs w:val="12"/>
          <w:lang w:eastAsia="ru-RU"/>
        </w:rPr>
      </w:pPr>
    </w:p>
    <w:p w:rsidR="007A6909" w:rsidRPr="007A6909" w:rsidRDefault="007A6909" w:rsidP="00422E83">
      <w:pPr>
        <w:pStyle w:val="a3"/>
        <w:tabs>
          <w:tab w:val="left" w:pos="709"/>
          <w:tab w:val="left" w:pos="851"/>
          <w:tab w:val="left" w:pos="993"/>
        </w:tabs>
        <w:spacing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19. Санкт - Петербургское государственное бюджетное учреждение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br/>
        <w:t xml:space="preserve">центр для детей-сирот, оставшихся без попечения родителей «Центр содействия семейному воспитанию № 3»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установить в туалете для маломобильных групп населения второй поручень (откидной или стационарный с другой стороны унитаза).</w:t>
      </w:r>
    </w:p>
    <w:p w:rsidR="007A6909" w:rsidRPr="001A5141" w:rsidRDefault="007A6909" w:rsidP="00422E83">
      <w:pPr>
        <w:tabs>
          <w:tab w:val="left" w:pos="720"/>
          <w:tab w:val="left" w:pos="993"/>
        </w:tabs>
        <w:spacing w:line="23" w:lineRule="atLeast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A6909" w:rsidRPr="007A6909" w:rsidRDefault="00422E83" w:rsidP="00995717">
      <w:pPr>
        <w:pStyle w:val="a3"/>
        <w:tabs>
          <w:tab w:val="left" w:pos="567"/>
          <w:tab w:val="left" w:pos="993"/>
        </w:tabs>
        <w:spacing w:line="23" w:lineRule="atLeast"/>
        <w:ind w:left="-142" w:hanging="11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20.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4»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оборудовать входную зону пандусом;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увеличения время пребывания на прогулках.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7A6909" w:rsidP="00422E83">
      <w:pPr>
        <w:pStyle w:val="a3"/>
        <w:tabs>
          <w:tab w:val="left" w:pos="567"/>
          <w:tab w:val="left" w:pos="993"/>
        </w:tabs>
        <w:spacing w:line="23" w:lineRule="atLeast"/>
        <w:ind w:left="-142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21.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5»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разместить недостающую информацию на информационном стенде </w:t>
      </w:r>
      <w:r w:rsidRPr="007A6909">
        <w:rPr>
          <w:rFonts w:ascii="Times New Roman" w:hAnsi="Times New Roman"/>
          <w:color w:val="000000"/>
          <w:sz w:val="24"/>
          <w:szCs w:val="24"/>
        </w:rPr>
        <w:br/>
        <w:t xml:space="preserve">в соответствии с требованиями статьи 13 </w:t>
      </w:r>
      <w:r w:rsidRPr="007A6909">
        <w:rPr>
          <w:rFonts w:ascii="Times New Roman" w:eastAsiaTheme="minorHAnsi" w:hAnsi="Times New Roman"/>
          <w:sz w:val="24"/>
          <w:szCs w:val="24"/>
        </w:rPr>
        <w:t>Федерального закона</w:t>
      </w:r>
      <w:r w:rsidR="00AF1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7A6909">
        <w:rPr>
          <w:rFonts w:ascii="Times New Roman" w:eastAsiaTheme="minorHAnsi" w:hAnsi="Times New Roman"/>
          <w:sz w:val="24"/>
          <w:szCs w:val="24"/>
        </w:rPr>
        <w:t xml:space="preserve">от 28.12.2013 № 442-ФЗ </w:t>
      </w:r>
      <w:r w:rsidR="00AF1375">
        <w:rPr>
          <w:rFonts w:ascii="Times New Roman" w:eastAsiaTheme="minorHAnsi" w:hAnsi="Times New Roman"/>
          <w:sz w:val="24"/>
          <w:szCs w:val="24"/>
        </w:rPr>
        <w:br/>
      </w:r>
      <w:r w:rsidRPr="007A6909">
        <w:rPr>
          <w:rFonts w:ascii="Times New Roman" w:eastAsiaTheme="minorHAnsi" w:hAnsi="Times New Roman"/>
          <w:sz w:val="24"/>
          <w:szCs w:val="24"/>
        </w:rPr>
        <w:t>«Об основах социального обслуживания граждан в Российской Федерации».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7A6909" w:rsidP="00AF1375">
      <w:pPr>
        <w:pStyle w:val="a3"/>
        <w:tabs>
          <w:tab w:val="left" w:pos="993"/>
        </w:tabs>
        <w:spacing w:line="23" w:lineRule="atLeast"/>
        <w:ind w:left="0"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22. Санкт - Петербургское государственное бюджетное учреждение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br/>
        <w:t xml:space="preserve">центр для детей-сирот, оставшихся без попечения родителей «Центр содействия семейному воспитанию № 6»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оборудования мест для занятия спортом (организовать бассейн, футбольное поле);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обновить мебель;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разнообразить питание;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увеличить количество выдаваемых средств личной гигиены.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7A6909" w:rsidP="00AF1375">
      <w:pPr>
        <w:pStyle w:val="a3"/>
        <w:spacing w:line="23" w:lineRule="atLeast"/>
        <w:ind w:left="0"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23.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7»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замечаний нет.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AF1375" w:rsidP="00AF1375">
      <w:pPr>
        <w:pStyle w:val="a3"/>
        <w:spacing w:line="23" w:lineRule="atLeast"/>
        <w:ind w:left="0" w:hanging="153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24.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8»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оборудовать здание пандусом;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проработать с собственником здания возможность установки знака парковки </w:t>
      </w:r>
      <w:r w:rsidR="00AF1375">
        <w:rPr>
          <w:rFonts w:ascii="Times New Roman" w:hAnsi="Times New Roman"/>
          <w:color w:val="000000"/>
          <w:sz w:val="24"/>
          <w:szCs w:val="24"/>
        </w:rPr>
        <w:br/>
      </w:r>
      <w:r w:rsidRPr="007A6909">
        <w:rPr>
          <w:rFonts w:ascii="Times New Roman" w:hAnsi="Times New Roman"/>
          <w:color w:val="000000"/>
          <w:sz w:val="24"/>
          <w:szCs w:val="24"/>
        </w:rPr>
        <w:t>для инвалидов;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разместить на стенде недостающую информацию в соответствии </w:t>
      </w:r>
      <w:r w:rsidRPr="007A6909">
        <w:rPr>
          <w:rFonts w:ascii="Times New Roman" w:hAnsi="Times New Roman"/>
          <w:color w:val="000000"/>
          <w:sz w:val="24"/>
          <w:szCs w:val="24"/>
        </w:rPr>
        <w:br/>
        <w:t>с требованиями статьи 13</w:t>
      </w:r>
      <w:r w:rsidRPr="007A6909">
        <w:rPr>
          <w:rFonts w:ascii="Times New Roman" w:hAnsi="Times New Roman"/>
          <w:sz w:val="24"/>
          <w:szCs w:val="24"/>
        </w:rPr>
        <w:t xml:space="preserve"> </w:t>
      </w:r>
      <w:r w:rsidRPr="007A6909">
        <w:rPr>
          <w:rFonts w:ascii="Times New Roman" w:eastAsiaTheme="minorHAnsi" w:hAnsi="Times New Roman"/>
          <w:sz w:val="24"/>
          <w:szCs w:val="24"/>
        </w:rPr>
        <w:t>Федерального закона от 28.12.2013 № 442-</w:t>
      </w:r>
      <w:proofErr w:type="gramStart"/>
      <w:r w:rsidRPr="007A6909">
        <w:rPr>
          <w:rFonts w:ascii="Times New Roman" w:eastAsiaTheme="minorHAnsi" w:hAnsi="Times New Roman"/>
          <w:sz w:val="24"/>
          <w:szCs w:val="24"/>
        </w:rPr>
        <w:t>ФЗ</w:t>
      </w:r>
      <w:r w:rsidR="00AF137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7A6909">
        <w:rPr>
          <w:rFonts w:ascii="Times New Roman" w:eastAsiaTheme="minorHAnsi" w:hAnsi="Times New Roman"/>
          <w:sz w:val="24"/>
          <w:szCs w:val="24"/>
        </w:rPr>
        <w:t>«</w:t>
      </w:r>
      <w:proofErr w:type="gramEnd"/>
      <w:r w:rsidRPr="007A6909">
        <w:rPr>
          <w:rFonts w:ascii="Times New Roman" w:eastAsiaTheme="minorHAnsi" w:hAnsi="Times New Roman"/>
          <w:sz w:val="24"/>
          <w:szCs w:val="24"/>
        </w:rPr>
        <w:t>Об основах социального обслуживания граждан в Российской Федерации</w:t>
      </w:r>
      <w:r w:rsidRPr="007A6909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i/>
          <w:color w:val="000000"/>
          <w:sz w:val="12"/>
          <w:szCs w:val="12"/>
        </w:rPr>
      </w:pPr>
    </w:p>
    <w:p w:rsidR="007A6909" w:rsidRPr="007A6909" w:rsidRDefault="007A6909" w:rsidP="00AF1375">
      <w:pPr>
        <w:pStyle w:val="a3"/>
        <w:spacing w:line="23" w:lineRule="atLeast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25.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9»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установить в туалете для инвалидов и других маломобильных групп населения поручни около раковины.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7A6909" w:rsidP="00AF1375">
      <w:pPr>
        <w:pStyle w:val="a3"/>
        <w:tabs>
          <w:tab w:val="left" w:pos="993"/>
        </w:tabs>
        <w:spacing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26.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</w:t>
      </w:r>
      <w:r w:rsidR="00AF1375">
        <w:rPr>
          <w:rFonts w:ascii="Times New Roman" w:hAnsi="Times New Roman"/>
          <w:i/>
          <w:color w:val="000000"/>
          <w:sz w:val="24"/>
          <w:szCs w:val="24"/>
          <w:u w:val="single"/>
        </w:rPr>
        <w:br/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№ </w:t>
      </w:r>
      <w:r w:rsidR="00AF1375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0»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установить второй поручень в помещениях и на входе для маломобильных групп населения;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разместить на стенде недостающую информацию в соответствии </w:t>
      </w:r>
      <w:r w:rsidRPr="007A6909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статьи 13 </w:t>
      </w:r>
      <w:r w:rsidRPr="007A6909">
        <w:rPr>
          <w:rFonts w:ascii="Times New Roman" w:eastAsiaTheme="minorHAnsi" w:hAnsi="Times New Roman"/>
          <w:sz w:val="24"/>
          <w:szCs w:val="24"/>
        </w:rPr>
        <w:t xml:space="preserve">Федерального закона от 28.12.2013 № 442-ФЗ </w:t>
      </w:r>
      <w:r w:rsidRPr="007A6909">
        <w:rPr>
          <w:rFonts w:ascii="Times New Roman" w:eastAsiaTheme="minorHAnsi" w:hAnsi="Times New Roman"/>
          <w:sz w:val="24"/>
          <w:szCs w:val="24"/>
        </w:rPr>
        <w:br/>
        <w:t>«Об основах социального обслуживания граждан в Российской Федерации</w:t>
      </w:r>
      <w:r w:rsidRPr="007A6909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:rsidR="007A6909" w:rsidRPr="007A6909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A6909" w:rsidRPr="007A6909" w:rsidRDefault="007A6909" w:rsidP="00AF1375">
      <w:pPr>
        <w:pStyle w:val="a3"/>
        <w:tabs>
          <w:tab w:val="left" w:pos="720"/>
          <w:tab w:val="left" w:pos="993"/>
        </w:tabs>
        <w:spacing w:line="23" w:lineRule="atLeast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27.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11»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завершить работы по установке пандуса</w:t>
      </w:r>
      <w:r w:rsidRPr="007A6909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установить дублирующую информацию для инвалидов по слуху;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оборудования дополнительных мест для занятия спортом (волейбол, бассейн).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AF1375" w:rsidP="00AF1375">
      <w:pPr>
        <w:pStyle w:val="a3"/>
        <w:spacing w:line="23" w:lineRule="atLeast"/>
        <w:ind w:left="0" w:hanging="11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28.</w:t>
      </w:r>
      <w:r w:rsidR="007A6909"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Санкт - Петербургское государственное бюджетное учреждение центр для д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етей </w:t>
      </w:r>
      <w:r w:rsidR="007A6909"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сирот, оставшихся без попечения родителей «Центр содействия семейному воспитанию № 12»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разместить на стенде организации информацию о численности получателей услуг </w:t>
      </w:r>
      <w:r w:rsidR="00AF1375">
        <w:rPr>
          <w:rFonts w:ascii="Times New Roman" w:hAnsi="Times New Roman"/>
          <w:color w:val="000000"/>
          <w:sz w:val="24"/>
          <w:szCs w:val="24"/>
        </w:rPr>
        <w:br/>
      </w:r>
      <w:r w:rsidRPr="007A6909">
        <w:rPr>
          <w:rFonts w:ascii="Times New Roman" w:hAnsi="Times New Roman"/>
          <w:color w:val="000000"/>
          <w:sz w:val="24"/>
          <w:szCs w:val="24"/>
        </w:rPr>
        <w:t>и количестве свободных мест, информацию о проведении независимой оценки качества условий оказания услуг.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7A6909" w:rsidP="001A5141">
      <w:pPr>
        <w:pStyle w:val="a3"/>
        <w:tabs>
          <w:tab w:val="left" w:pos="993"/>
        </w:tabs>
        <w:spacing w:line="23" w:lineRule="atLeast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29.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14»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установить в туалете для маломобильных групп населения поручни около раковин.</w:t>
      </w:r>
    </w:p>
    <w:p w:rsidR="007A6909" w:rsidRPr="00995717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12"/>
          <w:szCs w:val="12"/>
        </w:rPr>
      </w:pPr>
    </w:p>
    <w:p w:rsidR="007A6909" w:rsidRPr="007A6909" w:rsidRDefault="001A5141" w:rsidP="001A5141">
      <w:pPr>
        <w:pStyle w:val="a3"/>
        <w:tabs>
          <w:tab w:val="left" w:pos="709"/>
        </w:tabs>
        <w:spacing w:line="23" w:lineRule="atLeast"/>
        <w:ind w:left="0" w:hanging="11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30.</w:t>
      </w:r>
      <w:r w:rsidR="007A6909"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Санкт - Петербургское государственное бюджетное учреждение центр для детей-сирот, оставшихся без попечения родителей «Центр содействия семейному воспитанию № 15»</w:t>
      </w:r>
    </w:p>
    <w:p w:rsidR="007A6909" w:rsidRPr="007A6909" w:rsidRDefault="007A6909" w:rsidP="001A5141">
      <w:pPr>
        <w:pStyle w:val="a3"/>
        <w:widowControl w:val="0"/>
        <w:numPr>
          <w:ilvl w:val="0"/>
          <w:numId w:val="18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замечания отсутствуют.</w:t>
      </w:r>
    </w:p>
    <w:p w:rsidR="007A6909" w:rsidRPr="007A6909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7A6909" w:rsidRPr="007A6909" w:rsidRDefault="007A6909" w:rsidP="001A5141">
      <w:pPr>
        <w:pStyle w:val="a3"/>
        <w:tabs>
          <w:tab w:val="left" w:pos="993"/>
        </w:tabs>
        <w:spacing w:line="23" w:lineRule="atLeast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A6909">
        <w:rPr>
          <w:rFonts w:ascii="Times New Roman" w:hAnsi="Times New Roman"/>
          <w:b/>
          <w:color w:val="000000"/>
          <w:sz w:val="24"/>
          <w:szCs w:val="24"/>
        </w:rPr>
        <w:t>2.2 Рекомендуем рассмотреть возможность реализовать в социально-реабилитационных центрах для несовершеннолетних</w:t>
      </w:r>
    </w:p>
    <w:p w:rsidR="007A6909" w:rsidRPr="007A6909" w:rsidRDefault="007A6909" w:rsidP="007A6909">
      <w:pPr>
        <w:pStyle w:val="a3"/>
        <w:tabs>
          <w:tab w:val="left" w:pos="720"/>
          <w:tab w:val="left" w:pos="993"/>
        </w:tabs>
        <w:spacing w:line="23" w:lineRule="atLeast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7A6909" w:rsidRPr="007A6909" w:rsidRDefault="007A6909" w:rsidP="00995717">
      <w:pPr>
        <w:pStyle w:val="a3"/>
        <w:tabs>
          <w:tab w:val="left" w:pos="993"/>
        </w:tabs>
        <w:spacing w:line="23" w:lineRule="atLeast"/>
        <w:ind w:left="142"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31. Санкт-Петербургское государственное бюджетное учреждение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br/>
        <w:t>«Социально-реабилитационный центр для несовершеннолетних</w:t>
      </w:r>
      <w:r w:rsidR="0099571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«Дом милосердия» (Василеостровский район)</w:t>
      </w:r>
    </w:p>
    <w:p w:rsidR="007A6909" w:rsidRPr="007A6909" w:rsidRDefault="007A6909" w:rsidP="001A5141">
      <w:pPr>
        <w:pStyle w:val="a3"/>
        <w:tabs>
          <w:tab w:val="left" w:pos="993"/>
        </w:tabs>
        <w:spacing w:line="23" w:lineRule="atLeast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Отделения организации расположены в зданиях, которые являются охраняемыми историческими объектами</w:t>
      </w:r>
    </w:p>
    <w:p w:rsidR="007A6909" w:rsidRPr="007A6909" w:rsidRDefault="001A5141" w:rsidP="001A5141">
      <w:pPr>
        <w:tabs>
          <w:tab w:val="left" w:pos="993"/>
        </w:tabs>
        <w:spacing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32.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«Социально-реабилитационный центр для несовершеннолетних «Воспитательный дом» (Кировский район)</w:t>
      </w:r>
    </w:p>
    <w:p w:rsidR="007A6909" w:rsidRPr="007A6909" w:rsidRDefault="007A6909" w:rsidP="001A5141">
      <w:pPr>
        <w:pStyle w:val="a3"/>
        <w:widowControl w:val="0"/>
        <w:numPr>
          <w:ilvl w:val="0"/>
          <w:numId w:val="46"/>
        </w:numPr>
        <w:tabs>
          <w:tab w:val="left" w:pos="567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дополнить стенды организации дополнительной информацией </w:t>
      </w:r>
      <w:r w:rsidRPr="007A6909">
        <w:rPr>
          <w:rFonts w:ascii="Times New Roman" w:hAnsi="Times New Roman"/>
          <w:sz w:val="24"/>
          <w:szCs w:val="24"/>
        </w:rPr>
        <w:br/>
        <w:t xml:space="preserve">о численности получателей услуг; о количестве свободных мест для приема; информацией </w:t>
      </w:r>
      <w:r w:rsidR="001A5141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>о проведении независимой оценки качества условий оказания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6"/>
        </w:numPr>
        <w:tabs>
          <w:tab w:val="left" w:pos="567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оборудовать таблички с названием кабинетов;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6"/>
        </w:numPr>
        <w:tabs>
          <w:tab w:val="left" w:pos="567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оборудовать собственную детскую спортивную площадку.</w:t>
      </w: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24"/>
          <w:szCs w:val="24"/>
        </w:rPr>
      </w:pPr>
    </w:p>
    <w:p w:rsidR="007A6909" w:rsidRPr="007A6909" w:rsidRDefault="007A6909" w:rsidP="001A5141">
      <w:pPr>
        <w:pStyle w:val="a3"/>
        <w:tabs>
          <w:tab w:val="left" w:pos="426"/>
          <w:tab w:val="left" w:pos="993"/>
        </w:tabs>
        <w:spacing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33. Санкт-Петербургское государственное бюджетное учреждение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br/>
        <w:t>«Социально-реабилитационный центр для несовершеннолетних «Прометей» (Московский район)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кнопку вызова персонала в санузле;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контрастным цветом выделить крайние ступени лестницы;</w:t>
      </w:r>
    </w:p>
    <w:p w:rsidR="007A6909" w:rsidRDefault="007A6909" w:rsidP="007A6909">
      <w:pPr>
        <w:pStyle w:val="a3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оборудования мест для занятия спортом (организовать бассейн)</w:t>
      </w:r>
      <w:r w:rsidRPr="007A6909">
        <w:rPr>
          <w:rFonts w:ascii="Times New Roman" w:hAnsi="Times New Roman"/>
          <w:sz w:val="24"/>
          <w:szCs w:val="24"/>
        </w:rPr>
        <w:t>.</w:t>
      </w:r>
    </w:p>
    <w:p w:rsidR="001A5141" w:rsidRPr="001A5141" w:rsidRDefault="001A5141" w:rsidP="001A5141">
      <w:pPr>
        <w:pStyle w:val="a3"/>
        <w:widowControl w:val="0"/>
        <w:tabs>
          <w:tab w:val="left" w:pos="993"/>
        </w:tabs>
        <w:suppressAutoHyphens/>
        <w:autoSpaceDE w:val="0"/>
        <w:spacing w:after="0" w:line="23" w:lineRule="atLeast"/>
        <w:ind w:left="567"/>
        <w:jc w:val="both"/>
        <w:rPr>
          <w:rFonts w:ascii="Times New Roman" w:hAnsi="Times New Roman"/>
          <w:sz w:val="12"/>
          <w:szCs w:val="12"/>
        </w:rPr>
      </w:pPr>
    </w:p>
    <w:p w:rsidR="007A6909" w:rsidRPr="007A6909" w:rsidRDefault="007A6909" w:rsidP="00995717">
      <w:pPr>
        <w:tabs>
          <w:tab w:val="left" w:pos="851"/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34 Санкт-Петербургское государственное бюджетное учреждение </w:t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«Социально-реабилитационный центр для несовершеннолетних «</w:t>
      </w:r>
      <w:proofErr w:type="spellStart"/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Альмус</w:t>
      </w:r>
      <w:proofErr w:type="spellEnd"/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 (Невский район)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контрастным цветом выделить крайние ступени лестницы;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кнопку вызова персонала в крайней комнате;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дополнить информацию на стенде учреждения о материально-техническом обеспечении, о количестве свободных мест для приема получателей социальных услуг </w:t>
      </w:r>
      <w:r w:rsidR="001A5141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 xml:space="preserve">по формам социального обслуживания, об объеме предоставляемых социальных услуг, </w:t>
      </w:r>
      <w:r w:rsidR="001A5141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 xml:space="preserve">о наличии лицензий на осуществление лицензируемой деятельности (при наличии); </w:t>
      </w:r>
      <w:r w:rsidRPr="007A6909">
        <w:rPr>
          <w:rFonts w:ascii="Times New Roman" w:hAnsi="Times New Roman"/>
          <w:sz w:val="24"/>
          <w:szCs w:val="24"/>
        </w:rPr>
        <w:br/>
        <w:t>о проведении независимой оценка качества условий оказания услуг;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увеличить продолжительность тихого часа;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25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предоставлять возможность прогулки с родителями за пределами территории центра.</w:t>
      </w:r>
    </w:p>
    <w:p w:rsidR="007A6909" w:rsidRPr="001A5141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1A5141" w:rsidP="001A5141">
      <w:pPr>
        <w:tabs>
          <w:tab w:val="left" w:pos="567"/>
        </w:tabs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35. Санкт-Петербургское государственное бюджетное учреждение </w:t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  <w:t>«Социально-реабилитационный центр для несовершеннолетнего Фрунзенского района»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7"/>
        </w:numPr>
        <w:tabs>
          <w:tab w:val="left" w:pos="993"/>
        </w:tabs>
        <w:suppressAutoHyphens/>
        <w:autoSpaceDE w:val="0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>рассмотреть возможность оборудования мест для занятия спортом (организовать бассейн)</w:t>
      </w:r>
      <w:r w:rsidRPr="007A6909">
        <w:rPr>
          <w:rFonts w:ascii="Times New Roman" w:hAnsi="Times New Roman"/>
          <w:sz w:val="24"/>
          <w:szCs w:val="24"/>
        </w:rPr>
        <w:t>.</w:t>
      </w:r>
    </w:p>
    <w:p w:rsidR="007A6909" w:rsidRPr="004C03B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A6909" w:rsidRPr="007A6909" w:rsidRDefault="007A6909" w:rsidP="001A5141">
      <w:pPr>
        <w:tabs>
          <w:tab w:val="left" w:pos="851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09">
        <w:rPr>
          <w:rFonts w:ascii="Times New Roman" w:hAnsi="Times New Roman" w:cs="Times New Roman"/>
          <w:b/>
          <w:sz w:val="24"/>
          <w:szCs w:val="24"/>
        </w:rPr>
        <w:t xml:space="preserve">3. Рекомендуем рассмотреть возможность реализовать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в организациях социального обслуживания населения, вошедших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 xml:space="preserve">в Реестр поставщиков социальных услуг в Санкт-Петербурге, </w:t>
      </w:r>
      <w:r w:rsidRPr="007A6909">
        <w:rPr>
          <w:rFonts w:ascii="Times New Roman" w:hAnsi="Times New Roman" w:cs="Times New Roman"/>
          <w:b/>
          <w:sz w:val="24"/>
          <w:szCs w:val="24"/>
        </w:rPr>
        <w:br/>
        <w:t>но не участвовавших в выполнении государственного задания (заказа)</w:t>
      </w:r>
    </w:p>
    <w:p w:rsidR="007A6909" w:rsidRPr="00995717" w:rsidRDefault="007A6909" w:rsidP="001A5141">
      <w:pPr>
        <w:tabs>
          <w:tab w:val="left" w:pos="993"/>
        </w:tabs>
        <w:spacing w:line="23" w:lineRule="atLeast"/>
        <w:ind w:firstLine="567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7A6909" w:rsidRPr="007A6909" w:rsidRDefault="001A5141" w:rsidP="001A5141">
      <w:pPr>
        <w:tabs>
          <w:tab w:val="left" w:pos="567"/>
        </w:tabs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36. Автономная некоммерческая образовательная организация дополнительного профессионального образования «Центр программ и проектов в области развития здравоохранения»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оборудовать входную зону с учетом требований доступности </w:t>
      </w:r>
      <w:r w:rsidRPr="007A6909">
        <w:rPr>
          <w:rFonts w:ascii="Times New Roman" w:hAnsi="Times New Roman"/>
          <w:sz w:val="24"/>
          <w:szCs w:val="24"/>
        </w:rPr>
        <w:br/>
        <w:t>для маломобильных групп населения;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кондиционер;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увеличить количество пунктов выдачи технических средств реабилитации;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ассортимент технических средств реабилитации;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возможность предоставления услуг социального участкового. </w:t>
      </w:r>
    </w:p>
    <w:p w:rsidR="007A6909" w:rsidRPr="00995717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12"/>
          <w:szCs w:val="12"/>
        </w:rPr>
      </w:pPr>
    </w:p>
    <w:p w:rsidR="007A6909" w:rsidRDefault="007A6909" w:rsidP="001A5141">
      <w:pPr>
        <w:pStyle w:val="3"/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/>
          <w:b w:val="0"/>
          <w:i/>
          <w:color w:val="000000"/>
          <w:u w:val="single"/>
        </w:rPr>
      </w:pPr>
      <w:r w:rsidRPr="007A6909">
        <w:rPr>
          <w:rFonts w:ascii="Times New Roman" w:hAnsi="Times New Roman"/>
          <w:b w:val="0"/>
          <w:i/>
          <w:color w:val="000000"/>
          <w:u w:val="single"/>
        </w:rPr>
        <w:t>37.Благотворительный фонд «Центр социальной адаптации святителя Василия Великого»</w:t>
      </w:r>
    </w:p>
    <w:p w:rsidR="001A5141" w:rsidRPr="001A5141" w:rsidRDefault="001A5141" w:rsidP="001A5141">
      <w:pPr>
        <w:rPr>
          <w:sz w:val="12"/>
          <w:szCs w:val="12"/>
          <w:lang w:eastAsia="ar-SA"/>
        </w:rPr>
      </w:pPr>
    </w:p>
    <w:p w:rsidR="007A6909" w:rsidRPr="007A6909" w:rsidRDefault="007A6909" w:rsidP="007A6909">
      <w:pPr>
        <w:pStyle w:val="a3"/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разместить у входа в здание (внутри) информационную доску </w:t>
      </w:r>
      <w:r w:rsidRPr="007A6909">
        <w:rPr>
          <w:rFonts w:ascii="Times New Roman" w:hAnsi="Times New Roman"/>
          <w:sz w:val="24"/>
          <w:szCs w:val="24"/>
        </w:rPr>
        <w:br/>
        <w:t>с указанием кабинетов специалистов;</w:t>
      </w:r>
    </w:p>
    <w:p w:rsidR="007A6909" w:rsidRPr="007A6909" w:rsidRDefault="00995717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дополнить стенд организации дополнительной 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в соответствии</w:t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с требованиями статьи 13</w:t>
      </w:r>
      <w:r w:rsidR="007A6909" w:rsidRPr="007A6909"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eastAsiaTheme="minorHAnsi" w:hAnsi="Times New Roman"/>
          <w:sz w:val="24"/>
          <w:szCs w:val="24"/>
        </w:rPr>
        <w:t xml:space="preserve">Федерального закона от 28.12.2013 № 442-ФЗ </w:t>
      </w:r>
      <w:r w:rsidR="001A5141">
        <w:rPr>
          <w:rFonts w:ascii="Times New Roman" w:eastAsiaTheme="minorHAnsi" w:hAnsi="Times New Roman"/>
          <w:sz w:val="24"/>
          <w:szCs w:val="24"/>
        </w:rPr>
        <w:br/>
      </w:r>
      <w:r w:rsidR="007A6909" w:rsidRPr="007A6909">
        <w:rPr>
          <w:rFonts w:ascii="Times New Roman" w:eastAsiaTheme="minorHAnsi" w:hAnsi="Times New Roman"/>
          <w:sz w:val="24"/>
          <w:szCs w:val="24"/>
        </w:rPr>
        <w:t>«Об основах социального обслуживания граждан в Российской Федерации</w:t>
      </w:r>
      <w:r w:rsidR="007A6909" w:rsidRPr="007A6909">
        <w:rPr>
          <w:rFonts w:ascii="Times New Roman" w:hAnsi="Times New Roman"/>
          <w:i/>
          <w:color w:val="000000"/>
          <w:sz w:val="24"/>
          <w:szCs w:val="24"/>
        </w:rPr>
        <w:t>»;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8"/>
        </w:numPr>
        <w:tabs>
          <w:tab w:val="left" w:pos="720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разрешить пользование личным телефоном.</w:t>
      </w:r>
    </w:p>
    <w:p w:rsidR="007A6909" w:rsidRPr="001A5141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7A6909" w:rsidP="001A5141">
      <w:pPr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38.Межрегиональная общественная организация «Ассоциация ветеранов, инвалидов </w:t>
      </w:r>
      <w:r w:rsidR="001A514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 пенсионеров»</w:t>
      </w:r>
    </w:p>
    <w:p w:rsidR="007A6909" w:rsidRPr="007A6909" w:rsidRDefault="001A5141" w:rsidP="0099571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6909" w:rsidRPr="007A69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находится в здании, имеющим историческую ценность, разместить стенды </w:t>
      </w:r>
      <w:r w:rsidR="009957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6909" w:rsidRPr="007A6909">
        <w:rPr>
          <w:rFonts w:ascii="Times New Roman" w:hAnsi="Times New Roman" w:cs="Times New Roman"/>
          <w:color w:val="000000"/>
          <w:sz w:val="24"/>
          <w:szCs w:val="24"/>
        </w:rPr>
        <w:t>и навигационные элементы не представляется возможным.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увеличения помещений для занятия физкультурой;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расширения количества услуг;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sz w:val="24"/>
          <w:szCs w:val="24"/>
        </w:rPr>
        <w:t>расширить взаимодействие с волонтерами;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sz w:val="24"/>
          <w:szCs w:val="24"/>
        </w:rPr>
        <w:t>улучшить оснащение в фитнес зал;</w:t>
      </w:r>
    </w:p>
    <w:p w:rsidR="007A6909" w:rsidRPr="007A6909" w:rsidRDefault="007A6909" w:rsidP="00995717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sz w:val="24"/>
          <w:szCs w:val="24"/>
        </w:rPr>
        <w:t>увеличить число занятий;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sz w:val="24"/>
          <w:szCs w:val="24"/>
        </w:rPr>
        <w:t xml:space="preserve">занятие </w:t>
      </w:r>
      <w:proofErr w:type="spellStart"/>
      <w:r w:rsidRPr="007A6909">
        <w:rPr>
          <w:rFonts w:ascii="Times New Roman" w:hAnsi="Times New Roman"/>
          <w:sz w:val="24"/>
          <w:szCs w:val="24"/>
        </w:rPr>
        <w:t>моделингом</w:t>
      </w:r>
      <w:proofErr w:type="spellEnd"/>
      <w:r w:rsidRPr="007A6909">
        <w:rPr>
          <w:rFonts w:ascii="Times New Roman" w:hAnsi="Times New Roman"/>
          <w:sz w:val="24"/>
          <w:szCs w:val="24"/>
        </w:rPr>
        <w:t xml:space="preserve"> проводить на бесплатной основе. </w:t>
      </w:r>
    </w:p>
    <w:p w:rsidR="007A6909" w:rsidRPr="00995717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i/>
          <w:sz w:val="12"/>
          <w:szCs w:val="12"/>
          <w:u w:val="single"/>
        </w:rPr>
      </w:pPr>
      <w:r w:rsidRPr="00995717">
        <w:rPr>
          <w:rFonts w:ascii="Times New Roman" w:hAnsi="Times New Roman"/>
          <w:sz w:val="12"/>
          <w:szCs w:val="12"/>
        </w:rPr>
        <w:t xml:space="preserve"> </w:t>
      </w:r>
    </w:p>
    <w:p w:rsidR="007A6909" w:rsidRPr="007A6909" w:rsidRDefault="007A6909" w:rsidP="001A5141">
      <w:pPr>
        <w:pStyle w:val="a3"/>
        <w:tabs>
          <w:tab w:val="left" w:pos="993"/>
        </w:tabs>
        <w:spacing w:line="23" w:lineRule="atLeast"/>
        <w:ind w:left="0"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39. Автономная некоммерческая организация дополнительного образования и социального обслуживания «Новые перспективы»</w:t>
      </w:r>
    </w:p>
    <w:p w:rsidR="007A6909" w:rsidRPr="007A6909" w:rsidRDefault="007A6909" w:rsidP="001A5141">
      <w:pPr>
        <w:pStyle w:val="a3"/>
        <w:tabs>
          <w:tab w:val="left" w:pos="993"/>
        </w:tabs>
        <w:spacing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color w:val="000000"/>
          <w:sz w:val="24"/>
          <w:szCs w:val="24"/>
        </w:rPr>
        <w:t xml:space="preserve">Организация находится в арендованном здании бизнес-центра, оборудовать </w:t>
      </w:r>
      <w:r w:rsidR="001A5141">
        <w:rPr>
          <w:rFonts w:ascii="Times New Roman" w:hAnsi="Times New Roman"/>
          <w:color w:val="000000"/>
          <w:sz w:val="24"/>
          <w:szCs w:val="24"/>
        </w:rPr>
        <w:br/>
      </w:r>
      <w:r w:rsidRPr="007A6909">
        <w:rPr>
          <w:rFonts w:ascii="Times New Roman" w:hAnsi="Times New Roman"/>
          <w:color w:val="000000"/>
          <w:sz w:val="24"/>
          <w:szCs w:val="24"/>
        </w:rPr>
        <w:t>ее в соответствии с требованиями доступности для маломобильных групп населения нет возможности</w:t>
      </w:r>
      <w:r w:rsidRPr="007A690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7A6909" w:rsidRPr="001A5141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1A5141" w:rsidP="00995717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="007A6909"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40. Санкт-Петербургская благотворительная общественная организация «Перспективы»</w:t>
      </w:r>
    </w:p>
    <w:p w:rsidR="007A6909" w:rsidRPr="007A6909" w:rsidRDefault="00995717" w:rsidP="00995717">
      <w:pPr>
        <w:pStyle w:val="a3"/>
        <w:widowControl w:val="0"/>
        <w:numPr>
          <w:ilvl w:val="1"/>
          <w:numId w:val="21"/>
        </w:numPr>
        <w:tabs>
          <w:tab w:val="left" w:pos="709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рассмотреть возможность предоставление услуг домашнего сопровождения;</w:t>
      </w:r>
    </w:p>
    <w:p w:rsidR="007A6909" w:rsidRPr="007A6909" w:rsidRDefault="001A5141" w:rsidP="00995717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увеличить количество узких специалистов (логопедов, психологов, дефектологов);</w:t>
      </w:r>
    </w:p>
    <w:p w:rsidR="007A6909" w:rsidRPr="007A6909" w:rsidRDefault="001A5141" w:rsidP="00995717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A6909" w:rsidRPr="007A6909">
        <w:rPr>
          <w:rFonts w:ascii="Times New Roman" w:hAnsi="Times New Roman"/>
          <w:sz w:val="24"/>
          <w:szCs w:val="24"/>
        </w:rPr>
        <w:t>увеличить количество гостевых домов.</w:t>
      </w:r>
    </w:p>
    <w:p w:rsidR="001A5141" w:rsidRPr="00995717" w:rsidRDefault="001A5141" w:rsidP="001A5141">
      <w:pPr>
        <w:pStyle w:val="a3"/>
        <w:tabs>
          <w:tab w:val="left" w:pos="709"/>
          <w:tab w:val="left" w:pos="851"/>
        </w:tabs>
        <w:spacing w:line="23" w:lineRule="atLeast"/>
        <w:ind w:firstLine="131"/>
        <w:rPr>
          <w:rFonts w:ascii="Times New Roman" w:hAnsi="Times New Roman"/>
          <w:i/>
          <w:sz w:val="12"/>
          <w:szCs w:val="12"/>
          <w:u w:val="single"/>
        </w:rPr>
      </w:pPr>
    </w:p>
    <w:p w:rsidR="007A6909" w:rsidRPr="007A6909" w:rsidRDefault="007A6909" w:rsidP="00550367">
      <w:pPr>
        <w:pStyle w:val="a3"/>
        <w:tabs>
          <w:tab w:val="left" w:pos="851"/>
        </w:tabs>
        <w:spacing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41. Санкт-Петербургской ассоциации общественных объед</w:t>
      </w:r>
      <w:r w:rsidR="001A5141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инений родителей детей </w:t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инвалидов «ГАООРДИ»</w:t>
      </w:r>
    </w:p>
    <w:p w:rsidR="007A6909" w:rsidRPr="007A6909" w:rsidRDefault="00995717" w:rsidP="007A6909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909" w:rsidRPr="007A6909">
        <w:rPr>
          <w:rFonts w:ascii="Times New Roman" w:hAnsi="Times New Roman"/>
          <w:color w:val="000000"/>
          <w:sz w:val="24"/>
          <w:szCs w:val="24"/>
        </w:rPr>
        <w:t>замечания отсутствуют.</w:t>
      </w:r>
    </w:p>
    <w:p w:rsidR="007A6909" w:rsidRPr="001A5141" w:rsidRDefault="007A6909" w:rsidP="007A6909">
      <w:pPr>
        <w:pStyle w:val="a3"/>
        <w:tabs>
          <w:tab w:val="left" w:pos="709"/>
        </w:tabs>
        <w:spacing w:line="23" w:lineRule="atLeast"/>
        <w:ind w:left="567"/>
        <w:rPr>
          <w:rFonts w:ascii="Times New Roman" w:hAnsi="Times New Roman"/>
          <w:i/>
          <w:sz w:val="12"/>
          <w:szCs w:val="12"/>
          <w:u w:val="single"/>
        </w:rPr>
      </w:pPr>
    </w:p>
    <w:p w:rsidR="007A6909" w:rsidRPr="007A6909" w:rsidRDefault="007A6909" w:rsidP="00550367">
      <w:pPr>
        <w:pStyle w:val="a3"/>
        <w:tabs>
          <w:tab w:val="left" w:pos="993"/>
        </w:tabs>
        <w:spacing w:line="23" w:lineRule="atLeast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42. Региональный общественный благотворительный фонд социальной реабилитации </w:t>
      </w:r>
      <w:r w:rsidR="00550367">
        <w:rPr>
          <w:rFonts w:ascii="Times New Roman" w:hAnsi="Times New Roman"/>
          <w:i/>
          <w:color w:val="000000"/>
          <w:sz w:val="24"/>
          <w:szCs w:val="24"/>
          <w:u w:val="single"/>
        </w:rPr>
        <w:br/>
      </w: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и помощи инвалидам «Кедр»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организовать парковку для автомобилей, в том числе для инвалидов;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приобрести инструменты и оборудование для проведения занятий;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увеличить количество выездных мероприятий и экскурсий;</w:t>
      </w:r>
    </w:p>
    <w:p w:rsidR="007A6909" w:rsidRDefault="007A6909" w:rsidP="007A6909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обеспечить бесплатным или недорогим питанием. </w:t>
      </w:r>
    </w:p>
    <w:p w:rsidR="004C03B9" w:rsidRPr="007A6909" w:rsidRDefault="004C03B9" w:rsidP="004C03B9">
      <w:pPr>
        <w:pStyle w:val="a3"/>
        <w:widowControl w:val="0"/>
        <w:tabs>
          <w:tab w:val="left" w:pos="993"/>
        </w:tabs>
        <w:suppressAutoHyphens/>
        <w:autoSpaceDE w:val="0"/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7A6909" w:rsidRPr="007A6909" w:rsidRDefault="007A6909" w:rsidP="007A6909">
      <w:pPr>
        <w:tabs>
          <w:tab w:val="left" w:pos="851"/>
          <w:tab w:val="left" w:pos="993"/>
        </w:tabs>
        <w:spacing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7A69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43. Автономная некоммерческая организация «Центр развития инновационных социальных услуг «Партнерство каждому ребенку»</w:t>
      </w:r>
      <w:r w:rsidRPr="007A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8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стационарный пандус;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8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у входа в помещение установить табличку, дублирующую </w:t>
      </w:r>
      <w:r w:rsidRPr="007A6909">
        <w:rPr>
          <w:rFonts w:ascii="Times New Roman" w:hAnsi="Times New Roman"/>
          <w:sz w:val="24"/>
          <w:szCs w:val="24"/>
        </w:rPr>
        <w:br/>
        <w:t>со шрифтом Брайля;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48"/>
        </w:numPr>
        <w:tabs>
          <w:tab w:val="left" w:pos="426"/>
          <w:tab w:val="left" w:pos="851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установить у входа в помещение кнопку вызова персонала </w:t>
      </w:r>
      <w:r w:rsidRPr="007A6909">
        <w:rPr>
          <w:rFonts w:ascii="Times New Roman" w:hAnsi="Times New Roman"/>
          <w:sz w:val="24"/>
          <w:szCs w:val="24"/>
        </w:rPr>
        <w:br/>
        <w:t>и информацию о том где находится вход для маломобильных групп населения;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49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таблички с названием кабинетов;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49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расширения штата специалистов, социальных помощников;</w:t>
      </w:r>
    </w:p>
    <w:p w:rsidR="007A6909" w:rsidRPr="007A6909" w:rsidRDefault="007A6909" w:rsidP="007A6909">
      <w:pPr>
        <w:pStyle w:val="a3"/>
        <w:widowControl w:val="0"/>
        <w:numPr>
          <w:ilvl w:val="1"/>
          <w:numId w:val="49"/>
        </w:numPr>
        <w:tabs>
          <w:tab w:val="left" w:pos="426"/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организовать информационный чат.</w:t>
      </w:r>
    </w:p>
    <w:p w:rsidR="007A6909" w:rsidRPr="00995717" w:rsidRDefault="007A6909" w:rsidP="007A6909">
      <w:pPr>
        <w:pStyle w:val="a3"/>
        <w:tabs>
          <w:tab w:val="left" w:pos="993"/>
        </w:tabs>
        <w:spacing w:line="23" w:lineRule="atLeast"/>
        <w:ind w:left="567"/>
        <w:rPr>
          <w:rFonts w:ascii="Times New Roman" w:hAnsi="Times New Roman"/>
          <w:sz w:val="12"/>
          <w:szCs w:val="12"/>
        </w:rPr>
      </w:pPr>
    </w:p>
    <w:p w:rsidR="007A6909" w:rsidRPr="007A6909" w:rsidRDefault="007A6909" w:rsidP="00550367">
      <w:pPr>
        <w:pStyle w:val="a3"/>
        <w:spacing w:line="23" w:lineRule="atLeast"/>
        <w:ind w:left="0" w:firstLine="426"/>
        <w:rPr>
          <w:rFonts w:ascii="Times New Roman" w:hAnsi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44. Автономная некоммерческая организация «Санкт-Петербургский Центр социальной адаптации, реабилитации и </w:t>
      </w:r>
      <w:proofErr w:type="spellStart"/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абилитации</w:t>
      </w:r>
      <w:proofErr w:type="spellEnd"/>
      <w:r w:rsidRPr="007A6909">
        <w:rPr>
          <w:rFonts w:ascii="Times New Roman" w:hAnsi="Times New Roman"/>
          <w:i/>
          <w:color w:val="000000"/>
          <w:sz w:val="24"/>
          <w:szCs w:val="24"/>
          <w:u w:val="single"/>
        </w:rPr>
        <w:t>»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пандус в соответствии с требованиями СП 59.13;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оборудовать в санузле второй поручень у раковины; 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оборудовать крючок для костылей;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установить кнопку вызова персонала;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разметить таблички, дублируемые шрифтом Брайля;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разместить ауди- и видео таблицы для инвалидов по зрению и слуху;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обозначить назначение кабинетов;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увеличить количество спортивно-досуговых мероприятий;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расширить спектр услуг;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открыть секции волейбола, шашек;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>рассмотреть возможность открытия филиалов центра в разных районах</w:t>
      </w:r>
    </w:p>
    <w:p w:rsidR="007A6909" w:rsidRPr="007A6909" w:rsidRDefault="007A6909" w:rsidP="007A6909">
      <w:pPr>
        <w:pStyle w:val="a3"/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909">
        <w:rPr>
          <w:rFonts w:ascii="Times New Roman" w:hAnsi="Times New Roman"/>
          <w:sz w:val="24"/>
          <w:szCs w:val="24"/>
        </w:rPr>
        <w:t xml:space="preserve">рассмотреть возможность организации сопровождаемого проживания </w:t>
      </w:r>
      <w:r w:rsidR="00550367">
        <w:rPr>
          <w:rFonts w:ascii="Times New Roman" w:hAnsi="Times New Roman"/>
          <w:sz w:val="24"/>
          <w:szCs w:val="24"/>
        </w:rPr>
        <w:br/>
      </w:r>
      <w:r w:rsidRPr="007A6909">
        <w:rPr>
          <w:rFonts w:ascii="Times New Roman" w:hAnsi="Times New Roman"/>
          <w:sz w:val="24"/>
          <w:szCs w:val="24"/>
        </w:rPr>
        <w:t xml:space="preserve">для реабилитантов старше 18 лет. </w:t>
      </w:r>
    </w:p>
    <w:p w:rsidR="007A6909" w:rsidRPr="004C03B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12"/>
          <w:szCs w:val="12"/>
        </w:rPr>
      </w:pPr>
    </w:p>
    <w:p w:rsidR="007A6909" w:rsidRPr="007A6909" w:rsidRDefault="007A6909" w:rsidP="00550367">
      <w:pPr>
        <w:tabs>
          <w:tab w:val="left" w:pos="993"/>
        </w:tabs>
        <w:spacing w:line="23" w:lineRule="atLeast"/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909">
        <w:rPr>
          <w:rFonts w:ascii="Times New Roman" w:hAnsi="Times New Roman" w:cs="Times New Roman"/>
          <w:i/>
          <w:sz w:val="24"/>
          <w:szCs w:val="24"/>
          <w:u w:val="single"/>
        </w:rPr>
        <w:t>45. Общество с ограниченной ответственностью «Социальная служба Помощник»</w:t>
      </w:r>
    </w:p>
    <w:p w:rsidR="007A6909" w:rsidRPr="007A6909" w:rsidRDefault="007A6909" w:rsidP="00550367">
      <w:pPr>
        <w:tabs>
          <w:tab w:val="left" w:pos="993"/>
        </w:tabs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90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находится в бизнес-центре. Оборудовать помещение </w:t>
      </w:r>
      <w:r w:rsidRPr="007A6909">
        <w:rPr>
          <w:rFonts w:ascii="Times New Roman" w:hAnsi="Times New Roman" w:cs="Times New Roman"/>
          <w:sz w:val="24"/>
          <w:szCs w:val="24"/>
          <w:lang w:eastAsia="ru-RU"/>
        </w:rPr>
        <w:br/>
        <w:t>в соответствии с условиями доступности для маломобильных групп населения не представляется возможным.</w:t>
      </w:r>
    </w:p>
    <w:p w:rsidR="007A6909" w:rsidRPr="007A6909" w:rsidRDefault="007A6909" w:rsidP="007A6909">
      <w:pPr>
        <w:tabs>
          <w:tab w:val="left" w:pos="993"/>
        </w:tabs>
        <w:spacing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A6909" w:rsidRPr="007A6909" w:rsidRDefault="007A6909" w:rsidP="007A6909">
      <w:pPr>
        <w:pStyle w:val="a3"/>
        <w:tabs>
          <w:tab w:val="left" w:pos="993"/>
        </w:tabs>
        <w:spacing w:line="23" w:lineRule="atLeast"/>
        <w:ind w:firstLine="567"/>
        <w:rPr>
          <w:rFonts w:ascii="Times New Roman" w:hAnsi="Times New Roman"/>
          <w:sz w:val="24"/>
          <w:szCs w:val="24"/>
        </w:rPr>
      </w:pPr>
    </w:p>
    <w:p w:rsidR="007A6909" w:rsidRPr="007A6909" w:rsidRDefault="007A6909" w:rsidP="00BE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6909" w:rsidRPr="007A6909" w:rsidSect="005E4885"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9D" w:rsidRDefault="00E0509D">
      <w:pPr>
        <w:spacing w:after="0" w:line="240" w:lineRule="auto"/>
      </w:pPr>
      <w:r>
        <w:separator/>
      </w:r>
    </w:p>
  </w:endnote>
  <w:endnote w:type="continuationSeparator" w:id="0">
    <w:p w:rsidR="00E0509D" w:rsidRDefault="00E0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Microsoft YaHei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9D" w:rsidRDefault="00E0509D">
      <w:pPr>
        <w:spacing w:after="0" w:line="240" w:lineRule="auto"/>
      </w:pPr>
      <w:r>
        <w:separator/>
      </w:r>
    </w:p>
  </w:footnote>
  <w:footnote w:type="continuationSeparator" w:id="0">
    <w:p w:rsidR="00E0509D" w:rsidRDefault="00E0509D">
      <w:pPr>
        <w:spacing w:after="0" w:line="240" w:lineRule="auto"/>
      </w:pPr>
      <w:r>
        <w:continuationSeparator/>
      </w:r>
    </w:p>
  </w:footnote>
  <w:footnote w:id="1">
    <w:p w:rsidR="00B777BB" w:rsidRPr="005D588A" w:rsidRDefault="00B777BB" w:rsidP="00710DF5">
      <w:pPr>
        <w:pStyle w:val="af9"/>
        <w:ind w:firstLine="709"/>
        <w:jc w:val="both"/>
        <w:rPr>
          <w:sz w:val="28"/>
          <w:szCs w:val="28"/>
        </w:rPr>
      </w:pPr>
      <w:r w:rsidRPr="005D588A">
        <w:rPr>
          <w:rStyle w:val="afb"/>
          <w:sz w:val="28"/>
          <w:szCs w:val="28"/>
        </w:rPr>
        <w:footnoteRef/>
      </w:r>
      <w:r w:rsidRPr="005D588A">
        <w:rPr>
          <w:sz w:val="28"/>
          <w:szCs w:val="28"/>
        </w:rPr>
        <w:t xml:space="preserve"> В соответствии с решением Общественного совета в 20</w:t>
      </w:r>
      <w:r>
        <w:rPr>
          <w:sz w:val="28"/>
          <w:szCs w:val="28"/>
        </w:rPr>
        <w:t>21</w:t>
      </w:r>
      <w:r w:rsidRPr="005D588A">
        <w:rPr>
          <w:sz w:val="28"/>
          <w:szCs w:val="28"/>
        </w:rPr>
        <w:t xml:space="preserve"> году независимая оценка проведена в </w:t>
      </w:r>
      <w:r>
        <w:rPr>
          <w:sz w:val="28"/>
          <w:szCs w:val="28"/>
        </w:rPr>
        <w:t xml:space="preserve">45 </w:t>
      </w:r>
      <w:r w:rsidRPr="005D588A">
        <w:rPr>
          <w:sz w:val="28"/>
          <w:szCs w:val="28"/>
        </w:rPr>
        <w:t>организациях социального обслуживания населения Санкт-Петербурга</w:t>
      </w:r>
      <w:r>
        <w:rPr>
          <w:sz w:val="28"/>
          <w:szCs w:val="28"/>
        </w:rPr>
        <w:t xml:space="preserve">. Учитывая изложенное, рейтинг составлен </w:t>
      </w:r>
      <w:r>
        <w:rPr>
          <w:sz w:val="28"/>
          <w:szCs w:val="28"/>
        </w:rPr>
        <w:br/>
        <w:t>в отношении организаций</w:t>
      </w:r>
      <w:r w:rsidRPr="003C528C">
        <w:rPr>
          <w:sz w:val="28"/>
          <w:szCs w:val="28"/>
        </w:rPr>
        <w:t xml:space="preserve"> </w:t>
      </w:r>
      <w:r w:rsidRPr="005D588A">
        <w:rPr>
          <w:sz w:val="28"/>
          <w:szCs w:val="28"/>
        </w:rPr>
        <w:t xml:space="preserve">социального обслуживания населения </w:t>
      </w:r>
      <w:r>
        <w:rPr>
          <w:sz w:val="28"/>
          <w:szCs w:val="28"/>
        </w:rPr>
        <w:br/>
      </w:r>
      <w:r w:rsidRPr="005D588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, которые участвовали в независимой оценке </w:t>
      </w:r>
      <w:r>
        <w:rPr>
          <w:sz w:val="28"/>
          <w:szCs w:val="28"/>
        </w:rPr>
        <w:br/>
        <w:t>в 2021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BB" w:rsidRDefault="00B777BB">
    <w:pPr>
      <w:pStyle w:val="af5"/>
      <w:jc w:val="center"/>
    </w:pPr>
  </w:p>
  <w:p w:rsidR="00B777BB" w:rsidRDefault="00B777B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BB" w:rsidRPr="003757D3" w:rsidRDefault="00B777BB">
    <w:pPr>
      <w:pStyle w:val="af5"/>
      <w:jc w:val="center"/>
      <w:rPr>
        <w:sz w:val="20"/>
        <w:szCs w:val="20"/>
      </w:rPr>
    </w:pPr>
  </w:p>
  <w:p w:rsidR="00B777BB" w:rsidRDefault="00B777B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739"/>
    <w:multiLevelType w:val="hybridMultilevel"/>
    <w:tmpl w:val="9468BDAA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97"/>
    <w:multiLevelType w:val="hybridMultilevel"/>
    <w:tmpl w:val="B636BE9C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27F"/>
    <w:multiLevelType w:val="hybridMultilevel"/>
    <w:tmpl w:val="9F5C2E36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6A2D8A"/>
    <w:multiLevelType w:val="hybridMultilevel"/>
    <w:tmpl w:val="9ECA2360"/>
    <w:lvl w:ilvl="0" w:tplc="ACE2E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085A36"/>
    <w:multiLevelType w:val="hybridMultilevel"/>
    <w:tmpl w:val="09402434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FE6958"/>
    <w:multiLevelType w:val="hybridMultilevel"/>
    <w:tmpl w:val="31D656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16FE"/>
    <w:multiLevelType w:val="hybridMultilevel"/>
    <w:tmpl w:val="F2F40F96"/>
    <w:lvl w:ilvl="0" w:tplc="8348D0F8">
      <w:start w:val="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16ED3A7B"/>
    <w:multiLevelType w:val="multilevel"/>
    <w:tmpl w:val="4EC6825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7B4788D"/>
    <w:multiLevelType w:val="hybridMultilevel"/>
    <w:tmpl w:val="6C38F748"/>
    <w:lvl w:ilvl="0" w:tplc="ACE2E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2034C1"/>
    <w:multiLevelType w:val="hybridMultilevel"/>
    <w:tmpl w:val="4232DD1E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103"/>
    <w:multiLevelType w:val="hybridMultilevel"/>
    <w:tmpl w:val="6CBABB46"/>
    <w:lvl w:ilvl="0" w:tplc="9758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E2E3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FE0356"/>
    <w:multiLevelType w:val="multilevel"/>
    <w:tmpl w:val="915E57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2CA573B"/>
    <w:multiLevelType w:val="hybridMultilevel"/>
    <w:tmpl w:val="9A043BB6"/>
    <w:lvl w:ilvl="0" w:tplc="ACE2E328">
      <w:start w:val="1"/>
      <w:numFmt w:val="bullet"/>
      <w:lvlText w:val=""/>
      <w:lvlJc w:val="left"/>
      <w:pPr>
        <w:ind w:left="89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63A"/>
    <w:multiLevelType w:val="hybridMultilevel"/>
    <w:tmpl w:val="2996DF9A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273692"/>
    <w:multiLevelType w:val="hybridMultilevel"/>
    <w:tmpl w:val="635645D4"/>
    <w:lvl w:ilvl="0" w:tplc="ACE2E328">
      <w:start w:val="1"/>
      <w:numFmt w:val="bullet"/>
      <w:lvlText w:val=""/>
      <w:lvlJc w:val="left"/>
      <w:pPr>
        <w:ind w:left="89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372B"/>
    <w:multiLevelType w:val="hybridMultilevel"/>
    <w:tmpl w:val="338ABEBA"/>
    <w:lvl w:ilvl="0" w:tplc="ACE2E32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2EE36FE9"/>
    <w:multiLevelType w:val="hybridMultilevel"/>
    <w:tmpl w:val="09E4DB5E"/>
    <w:lvl w:ilvl="0" w:tplc="ACE2E32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 w15:restartNumberingAfterBreak="0">
    <w:nsid w:val="35AD59FD"/>
    <w:multiLevelType w:val="hybridMultilevel"/>
    <w:tmpl w:val="0232BA5C"/>
    <w:lvl w:ilvl="0" w:tplc="8110B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347E"/>
    <w:multiLevelType w:val="hybridMultilevel"/>
    <w:tmpl w:val="E42604F2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E2E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1427"/>
    <w:multiLevelType w:val="hybridMultilevel"/>
    <w:tmpl w:val="81E0D070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6425A3"/>
    <w:multiLevelType w:val="hybridMultilevel"/>
    <w:tmpl w:val="47BEB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CE2E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7768686">
      <w:start w:val="46"/>
      <w:numFmt w:val="decimal"/>
      <w:lvlText w:val="%3."/>
      <w:lvlJc w:val="left"/>
      <w:pPr>
        <w:ind w:left="1793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F06EDF"/>
    <w:multiLevelType w:val="hybridMultilevel"/>
    <w:tmpl w:val="6C22F78A"/>
    <w:lvl w:ilvl="0" w:tplc="97587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E2E32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575F6E"/>
    <w:multiLevelType w:val="hybridMultilevel"/>
    <w:tmpl w:val="86A8623C"/>
    <w:lvl w:ilvl="0" w:tplc="8348D0F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1630A"/>
    <w:multiLevelType w:val="hybridMultilevel"/>
    <w:tmpl w:val="6F1634C8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8F1653"/>
    <w:multiLevelType w:val="hybridMultilevel"/>
    <w:tmpl w:val="3E2EFDBA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004B3"/>
    <w:multiLevelType w:val="hybridMultilevel"/>
    <w:tmpl w:val="F0989E06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16F2"/>
    <w:multiLevelType w:val="hybridMultilevel"/>
    <w:tmpl w:val="ECC8733E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D009E6"/>
    <w:multiLevelType w:val="hybridMultilevel"/>
    <w:tmpl w:val="ED64A2A2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E36E2C"/>
    <w:multiLevelType w:val="hybridMultilevel"/>
    <w:tmpl w:val="B874EBC0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46BB7"/>
    <w:multiLevelType w:val="multilevel"/>
    <w:tmpl w:val="17F473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BBE057F"/>
    <w:multiLevelType w:val="hybridMultilevel"/>
    <w:tmpl w:val="1C146EF6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0293"/>
    <w:multiLevelType w:val="hybridMultilevel"/>
    <w:tmpl w:val="E8963F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7B2682"/>
    <w:multiLevelType w:val="hybridMultilevel"/>
    <w:tmpl w:val="F2F40F96"/>
    <w:lvl w:ilvl="0" w:tplc="8348D0F8">
      <w:start w:val="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3" w15:restartNumberingAfterBreak="0">
    <w:nsid w:val="52F428E1"/>
    <w:multiLevelType w:val="hybridMultilevel"/>
    <w:tmpl w:val="ED1871A0"/>
    <w:lvl w:ilvl="0" w:tplc="ACE2E328">
      <w:start w:val="1"/>
      <w:numFmt w:val="bullet"/>
      <w:lvlText w:val=""/>
      <w:lvlJc w:val="left"/>
      <w:pPr>
        <w:ind w:left="89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61289"/>
    <w:multiLevelType w:val="hybridMultilevel"/>
    <w:tmpl w:val="9DF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FF110C"/>
    <w:multiLevelType w:val="hybridMultilevel"/>
    <w:tmpl w:val="D12648A0"/>
    <w:lvl w:ilvl="0" w:tplc="A7EA5582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6" w15:restartNumberingAfterBreak="0">
    <w:nsid w:val="5D7F19D3"/>
    <w:multiLevelType w:val="hybridMultilevel"/>
    <w:tmpl w:val="B58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A439E"/>
    <w:multiLevelType w:val="hybridMultilevel"/>
    <w:tmpl w:val="71B831BC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1D5CEF"/>
    <w:multiLevelType w:val="hybridMultilevel"/>
    <w:tmpl w:val="2660B0C2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621AD4"/>
    <w:multiLevelType w:val="multilevel"/>
    <w:tmpl w:val="E3803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E726481"/>
    <w:multiLevelType w:val="hybridMultilevel"/>
    <w:tmpl w:val="CB48FF8C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1DD6F62"/>
    <w:multiLevelType w:val="hybridMultilevel"/>
    <w:tmpl w:val="C76E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2E328">
      <w:start w:val="1"/>
      <w:numFmt w:val="bullet"/>
      <w:lvlText w:val=""/>
      <w:lvlJc w:val="left"/>
      <w:pPr>
        <w:ind w:left="890" w:hanging="46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906F4"/>
    <w:multiLevelType w:val="hybridMultilevel"/>
    <w:tmpl w:val="E50211B8"/>
    <w:lvl w:ilvl="0" w:tplc="ACE2E328">
      <w:start w:val="1"/>
      <w:numFmt w:val="bullet"/>
      <w:lvlText w:val=""/>
      <w:lvlJc w:val="left"/>
      <w:pPr>
        <w:ind w:left="89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6891"/>
    <w:multiLevelType w:val="hybridMultilevel"/>
    <w:tmpl w:val="50D0CA36"/>
    <w:lvl w:ilvl="0" w:tplc="FB48AA8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460594F"/>
    <w:multiLevelType w:val="hybridMultilevel"/>
    <w:tmpl w:val="0AB66BAA"/>
    <w:lvl w:ilvl="0" w:tplc="ACE2E3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70E36E0"/>
    <w:multiLevelType w:val="hybridMultilevel"/>
    <w:tmpl w:val="CDD294E8"/>
    <w:lvl w:ilvl="0" w:tplc="ACE2E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017265"/>
    <w:multiLevelType w:val="hybridMultilevel"/>
    <w:tmpl w:val="D9B47556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48" w15:restartNumberingAfterBreak="0">
    <w:nsid w:val="7B9C5374"/>
    <w:multiLevelType w:val="hybridMultilevel"/>
    <w:tmpl w:val="8B501DE6"/>
    <w:lvl w:ilvl="0" w:tplc="ACE2E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32"/>
  </w:num>
  <w:num w:numId="4">
    <w:abstractNumId w:val="6"/>
  </w:num>
  <w:num w:numId="5">
    <w:abstractNumId w:val="47"/>
  </w:num>
  <w:num w:numId="6">
    <w:abstractNumId w:val="34"/>
  </w:num>
  <w:num w:numId="7">
    <w:abstractNumId w:val="17"/>
  </w:num>
  <w:num w:numId="8">
    <w:abstractNumId w:val="39"/>
  </w:num>
  <w:num w:numId="9">
    <w:abstractNumId w:val="7"/>
  </w:num>
  <w:num w:numId="10">
    <w:abstractNumId w:val="29"/>
  </w:num>
  <w:num w:numId="11">
    <w:abstractNumId w:val="36"/>
  </w:num>
  <w:num w:numId="12">
    <w:abstractNumId w:val="31"/>
  </w:num>
  <w:num w:numId="13">
    <w:abstractNumId w:val="30"/>
  </w:num>
  <w:num w:numId="14">
    <w:abstractNumId w:val="22"/>
  </w:num>
  <w:num w:numId="15">
    <w:abstractNumId w:val="10"/>
  </w:num>
  <w:num w:numId="16">
    <w:abstractNumId w:val="21"/>
  </w:num>
  <w:num w:numId="17">
    <w:abstractNumId w:val="44"/>
  </w:num>
  <w:num w:numId="18">
    <w:abstractNumId w:val="8"/>
  </w:num>
  <w:num w:numId="19">
    <w:abstractNumId w:val="9"/>
  </w:num>
  <w:num w:numId="20">
    <w:abstractNumId w:val="14"/>
  </w:num>
  <w:num w:numId="21">
    <w:abstractNumId w:val="20"/>
  </w:num>
  <w:num w:numId="22">
    <w:abstractNumId w:val="33"/>
  </w:num>
  <w:num w:numId="23">
    <w:abstractNumId w:val="42"/>
  </w:num>
  <w:num w:numId="24">
    <w:abstractNumId w:val="12"/>
  </w:num>
  <w:num w:numId="25">
    <w:abstractNumId w:val="41"/>
  </w:num>
  <w:num w:numId="26">
    <w:abstractNumId w:val="1"/>
  </w:num>
  <w:num w:numId="27">
    <w:abstractNumId w:val="13"/>
  </w:num>
  <w:num w:numId="28">
    <w:abstractNumId w:val="2"/>
  </w:num>
  <w:num w:numId="29">
    <w:abstractNumId w:val="28"/>
  </w:num>
  <w:num w:numId="30">
    <w:abstractNumId w:val="38"/>
  </w:num>
  <w:num w:numId="31">
    <w:abstractNumId w:val="19"/>
  </w:num>
  <w:num w:numId="32">
    <w:abstractNumId w:val="46"/>
  </w:num>
  <w:num w:numId="33">
    <w:abstractNumId w:val="40"/>
  </w:num>
  <w:num w:numId="34">
    <w:abstractNumId w:val="4"/>
  </w:num>
  <w:num w:numId="35">
    <w:abstractNumId w:val="15"/>
  </w:num>
  <w:num w:numId="36">
    <w:abstractNumId w:val="5"/>
  </w:num>
  <w:num w:numId="37">
    <w:abstractNumId w:val="35"/>
  </w:num>
  <w:num w:numId="38">
    <w:abstractNumId w:val="16"/>
  </w:num>
  <w:num w:numId="39">
    <w:abstractNumId w:val="45"/>
  </w:num>
  <w:num w:numId="40">
    <w:abstractNumId w:val="48"/>
  </w:num>
  <w:num w:numId="41">
    <w:abstractNumId w:val="3"/>
  </w:num>
  <w:num w:numId="42">
    <w:abstractNumId w:val="0"/>
  </w:num>
  <w:num w:numId="43">
    <w:abstractNumId w:val="23"/>
  </w:num>
  <w:num w:numId="44">
    <w:abstractNumId w:val="27"/>
  </w:num>
  <w:num w:numId="45">
    <w:abstractNumId w:val="37"/>
  </w:num>
  <w:num w:numId="46">
    <w:abstractNumId w:val="25"/>
  </w:num>
  <w:num w:numId="47">
    <w:abstractNumId w:val="26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2B"/>
    <w:rsid w:val="0000200B"/>
    <w:rsid w:val="00006179"/>
    <w:rsid w:val="00012EAF"/>
    <w:rsid w:val="00040F40"/>
    <w:rsid w:val="00045BDB"/>
    <w:rsid w:val="00046AC2"/>
    <w:rsid w:val="00053804"/>
    <w:rsid w:val="000570BD"/>
    <w:rsid w:val="000609C7"/>
    <w:rsid w:val="000720AA"/>
    <w:rsid w:val="000A412A"/>
    <w:rsid w:val="000C1C8B"/>
    <w:rsid w:val="000C20C4"/>
    <w:rsid w:val="000C40C5"/>
    <w:rsid w:val="000C5731"/>
    <w:rsid w:val="000D3507"/>
    <w:rsid w:val="000E34C8"/>
    <w:rsid w:val="000E5795"/>
    <w:rsid w:val="000F0F8A"/>
    <w:rsid w:val="00132C05"/>
    <w:rsid w:val="00146365"/>
    <w:rsid w:val="0015699A"/>
    <w:rsid w:val="00167713"/>
    <w:rsid w:val="00183F20"/>
    <w:rsid w:val="001A5141"/>
    <w:rsid w:val="001D5B56"/>
    <w:rsid w:val="001E0960"/>
    <w:rsid w:val="001E2646"/>
    <w:rsid w:val="001E520F"/>
    <w:rsid w:val="00203165"/>
    <w:rsid w:val="002068B4"/>
    <w:rsid w:val="0021562B"/>
    <w:rsid w:val="00217379"/>
    <w:rsid w:val="002207D3"/>
    <w:rsid w:val="00230259"/>
    <w:rsid w:val="00231C2C"/>
    <w:rsid w:val="00234D66"/>
    <w:rsid w:val="00235284"/>
    <w:rsid w:val="00282039"/>
    <w:rsid w:val="002B11BB"/>
    <w:rsid w:val="002C7AE9"/>
    <w:rsid w:val="002D030C"/>
    <w:rsid w:val="00326696"/>
    <w:rsid w:val="003313C9"/>
    <w:rsid w:val="0036032F"/>
    <w:rsid w:val="003705D1"/>
    <w:rsid w:val="003757D3"/>
    <w:rsid w:val="00392574"/>
    <w:rsid w:val="0039786E"/>
    <w:rsid w:val="00397E95"/>
    <w:rsid w:val="003B120F"/>
    <w:rsid w:val="003C6E34"/>
    <w:rsid w:val="003D4ADB"/>
    <w:rsid w:val="003D7987"/>
    <w:rsid w:val="0040377D"/>
    <w:rsid w:val="00405610"/>
    <w:rsid w:val="00421723"/>
    <w:rsid w:val="00422E83"/>
    <w:rsid w:val="00432C9E"/>
    <w:rsid w:val="00433FCE"/>
    <w:rsid w:val="00480CE6"/>
    <w:rsid w:val="004A76DC"/>
    <w:rsid w:val="004C03B9"/>
    <w:rsid w:val="004D5FCD"/>
    <w:rsid w:val="0050071B"/>
    <w:rsid w:val="00504BF8"/>
    <w:rsid w:val="005146BB"/>
    <w:rsid w:val="00525F71"/>
    <w:rsid w:val="00550367"/>
    <w:rsid w:val="00553D9B"/>
    <w:rsid w:val="00575730"/>
    <w:rsid w:val="00591EA8"/>
    <w:rsid w:val="005A3DD1"/>
    <w:rsid w:val="005A6EAE"/>
    <w:rsid w:val="005B40E9"/>
    <w:rsid w:val="005B6FBE"/>
    <w:rsid w:val="005D3015"/>
    <w:rsid w:val="005D41EF"/>
    <w:rsid w:val="005D568D"/>
    <w:rsid w:val="005E1EED"/>
    <w:rsid w:val="005E4885"/>
    <w:rsid w:val="005F4370"/>
    <w:rsid w:val="00600131"/>
    <w:rsid w:val="006006F8"/>
    <w:rsid w:val="00604E01"/>
    <w:rsid w:val="00606738"/>
    <w:rsid w:val="00623E77"/>
    <w:rsid w:val="00631DE2"/>
    <w:rsid w:val="00651DC2"/>
    <w:rsid w:val="00654ACD"/>
    <w:rsid w:val="00657A7C"/>
    <w:rsid w:val="00661E22"/>
    <w:rsid w:val="006724CA"/>
    <w:rsid w:val="006B0171"/>
    <w:rsid w:val="006C0E28"/>
    <w:rsid w:val="006F1510"/>
    <w:rsid w:val="00707143"/>
    <w:rsid w:val="00710DF5"/>
    <w:rsid w:val="00735683"/>
    <w:rsid w:val="00744851"/>
    <w:rsid w:val="00762C24"/>
    <w:rsid w:val="00780F5C"/>
    <w:rsid w:val="00791BEC"/>
    <w:rsid w:val="007A4139"/>
    <w:rsid w:val="007A6909"/>
    <w:rsid w:val="007C02BE"/>
    <w:rsid w:val="007C6000"/>
    <w:rsid w:val="007D06F7"/>
    <w:rsid w:val="00801BF8"/>
    <w:rsid w:val="0082166C"/>
    <w:rsid w:val="008516BA"/>
    <w:rsid w:val="00851BD9"/>
    <w:rsid w:val="00870F87"/>
    <w:rsid w:val="00875F20"/>
    <w:rsid w:val="00893CCD"/>
    <w:rsid w:val="008B2D8E"/>
    <w:rsid w:val="008E1A46"/>
    <w:rsid w:val="008E4657"/>
    <w:rsid w:val="008E47E2"/>
    <w:rsid w:val="00904F28"/>
    <w:rsid w:val="00910BF5"/>
    <w:rsid w:val="00921C47"/>
    <w:rsid w:val="00927545"/>
    <w:rsid w:val="0093746B"/>
    <w:rsid w:val="00941F51"/>
    <w:rsid w:val="00946062"/>
    <w:rsid w:val="00963414"/>
    <w:rsid w:val="00966675"/>
    <w:rsid w:val="0099253E"/>
    <w:rsid w:val="00995717"/>
    <w:rsid w:val="009E0F22"/>
    <w:rsid w:val="009E124B"/>
    <w:rsid w:val="009E21D1"/>
    <w:rsid w:val="009F350A"/>
    <w:rsid w:val="00A24D7E"/>
    <w:rsid w:val="00A344C7"/>
    <w:rsid w:val="00A508AD"/>
    <w:rsid w:val="00A5282B"/>
    <w:rsid w:val="00A54C72"/>
    <w:rsid w:val="00A56434"/>
    <w:rsid w:val="00A92D2D"/>
    <w:rsid w:val="00A95EA2"/>
    <w:rsid w:val="00AA45FE"/>
    <w:rsid w:val="00AA4D03"/>
    <w:rsid w:val="00AC0EBF"/>
    <w:rsid w:val="00AD667C"/>
    <w:rsid w:val="00AE2DC8"/>
    <w:rsid w:val="00AE5586"/>
    <w:rsid w:val="00AF1375"/>
    <w:rsid w:val="00B13470"/>
    <w:rsid w:val="00B2727C"/>
    <w:rsid w:val="00B44A0E"/>
    <w:rsid w:val="00B472EC"/>
    <w:rsid w:val="00B646F7"/>
    <w:rsid w:val="00B777BB"/>
    <w:rsid w:val="00BC3D4D"/>
    <w:rsid w:val="00BE7B98"/>
    <w:rsid w:val="00BF6E28"/>
    <w:rsid w:val="00C31678"/>
    <w:rsid w:val="00C95C2C"/>
    <w:rsid w:val="00C972BC"/>
    <w:rsid w:val="00CB61E5"/>
    <w:rsid w:val="00CC0D44"/>
    <w:rsid w:val="00CC4CB2"/>
    <w:rsid w:val="00CD1D47"/>
    <w:rsid w:val="00CD215C"/>
    <w:rsid w:val="00CD4B7C"/>
    <w:rsid w:val="00CD739D"/>
    <w:rsid w:val="00CE0DF5"/>
    <w:rsid w:val="00CE4439"/>
    <w:rsid w:val="00D111B9"/>
    <w:rsid w:val="00D12957"/>
    <w:rsid w:val="00D376F7"/>
    <w:rsid w:val="00D6000D"/>
    <w:rsid w:val="00D62DAA"/>
    <w:rsid w:val="00D83640"/>
    <w:rsid w:val="00DA4C36"/>
    <w:rsid w:val="00DB690E"/>
    <w:rsid w:val="00DC2C03"/>
    <w:rsid w:val="00DE2334"/>
    <w:rsid w:val="00E0509D"/>
    <w:rsid w:val="00E10690"/>
    <w:rsid w:val="00E136FA"/>
    <w:rsid w:val="00E26415"/>
    <w:rsid w:val="00E47991"/>
    <w:rsid w:val="00E5267A"/>
    <w:rsid w:val="00E535E2"/>
    <w:rsid w:val="00EB41E6"/>
    <w:rsid w:val="00EB6C45"/>
    <w:rsid w:val="00EC5E0A"/>
    <w:rsid w:val="00ED6854"/>
    <w:rsid w:val="00EF52C0"/>
    <w:rsid w:val="00EF7085"/>
    <w:rsid w:val="00EF7984"/>
    <w:rsid w:val="00F0027F"/>
    <w:rsid w:val="00F01635"/>
    <w:rsid w:val="00F10FBD"/>
    <w:rsid w:val="00F2298F"/>
    <w:rsid w:val="00F439C6"/>
    <w:rsid w:val="00F53560"/>
    <w:rsid w:val="00F53E15"/>
    <w:rsid w:val="00F55FAC"/>
    <w:rsid w:val="00F570CF"/>
    <w:rsid w:val="00F667E0"/>
    <w:rsid w:val="00F70E72"/>
    <w:rsid w:val="00F749E3"/>
    <w:rsid w:val="00F80603"/>
    <w:rsid w:val="00F93170"/>
    <w:rsid w:val="00FA0CC0"/>
    <w:rsid w:val="00FA307E"/>
    <w:rsid w:val="00FB1097"/>
    <w:rsid w:val="00FC06C4"/>
    <w:rsid w:val="00FD49F1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1976E-7C3A-46C1-B77C-E0A0547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7C02B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qFormat/>
    <w:rsid w:val="007C02BE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7C02BE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7C02BE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02BE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C02B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C02B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C02BE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C02BE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1C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F9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F93170"/>
    <w:rPr>
      <w:rFonts w:ascii="Segoe UI" w:hAnsi="Segoe UI" w:cs="Segoe UI"/>
      <w:sz w:val="18"/>
      <w:szCs w:val="18"/>
    </w:rPr>
  </w:style>
  <w:style w:type="paragraph" w:styleId="a7">
    <w:name w:val="Body Text Indent"/>
    <w:aliases w:val="текст"/>
    <w:basedOn w:val="a"/>
    <w:link w:val="a8"/>
    <w:uiPriority w:val="99"/>
    <w:rsid w:val="00C95C2C"/>
    <w:pPr>
      <w:numPr>
        <w:ilvl w:val="2"/>
      </w:numPr>
      <w:tabs>
        <w:tab w:val="num" w:pos="0"/>
        <w:tab w:val="num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basedOn w:val="a0"/>
    <w:link w:val="a7"/>
    <w:uiPriority w:val="99"/>
    <w:rsid w:val="00C95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7C02B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7C02BE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7C02BE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7C02B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C02B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C02B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C02B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C02BE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C02BE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7C02BE"/>
  </w:style>
  <w:style w:type="character" w:customStyle="1" w:styleId="WW8Num3z0">
    <w:name w:val="WW8Num3z0"/>
    <w:uiPriority w:val="99"/>
    <w:rsid w:val="007C02BE"/>
    <w:rPr>
      <w:u w:val="none"/>
    </w:rPr>
  </w:style>
  <w:style w:type="character" w:customStyle="1" w:styleId="WW8Num4z0">
    <w:name w:val="WW8Num4z0"/>
    <w:uiPriority w:val="99"/>
    <w:rsid w:val="007C02BE"/>
  </w:style>
  <w:style w:type="character" w:customStyle="1" w:styleId="WW8Num4z1">
    <w:name w:val="WW8Num4z1"/>
    <w:uiPriority w:val="99"/>
    <w:rsid w:val="007C02BE"/>
    <w:rPr>
      <w:sz w:val="24"/>
    </w:rPr>
  </w:style>
  <w:style w:type="character" w:customStyle="1" w:styleId="13">
    <w:name w:val="Основной шрифт абзаца1"/>
    <w:uiPriority w:val="99"/>
    <w:rsid w:val="007C02BE"/>
  </w:style>
  <w:style w:type="character" w:styleId="a9">
    <w:name w:val="page number"/>
    <w:uiPriority w:val="99"/>
    <w:rsid w:val="007C02BE"/>
    <w:rPr>
      <w:rFonts w:cs="Times New Roman"/>
    </w:rPr>
  </w:style>
  <w:style w:type="character" w:styleId="aa">
    <w:name w:val="Hyperlink"/>
    <w:uiPriority w:val="99"/>
    <w:rsid w:val="007C02BE"/>
    <w:rPr>
      <w:rFonts w:cs="Times New Roman"/>
      <w:color w:val="0000FF"/>
      <w:u w:val="single"/>
    </w:rPr>
  </w:style>
  <w:style w:type="character" w:customStyle="1" w:styleId="ab">
    <w:name w:val="Маркеры списка"/>
    <w:uiPriority w:val="99"/>
    <w:rsid w:val="007C02BE"/>
    <w:rPr>
      <w:rFonts w:ascii="OpenSymbol" w:hAnsi="OpenSymbol"/>
    </w:rPr>
  </w:style>
  <w:style w:type="paragraph" w:customStyle="1" w:styleId="ac">
    <w:name w:val="Заголовок"/>
    <w:basedOn w:val="a"/>
    <w:next w:val="ad"/>
    <w:uiPriority w:val="99"/>
    <w:rsid w:val="007C02BE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7C0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7C0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rsid w:val="007C02BE"/>
  </w:style>
  <w:style w:type="paragraph" w:customStyle="1" w:styleId="14">
    <w:name w:val="Название1"/>
    <w:basedOn w:val="a"/>
    <w:uiPriority w:val="99"/>
    <w:rsid w:val="007C0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7C02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7C02B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er"/>
    <w:aliases w:val="FO"/>
    <w:basedOn w:val="a"/>
    <w:link w:val="af1"/>
    <w:uiPriority w:val="99"/>
    <w:rsid w:val="007C02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aliases w:val="FO Знак"/>
    <w:basedOn w:val="a0"/>
    <w:link w:val="af0"/>
    <w:uiPriority w:val="99"/>
    <w:rsid w:val="007C0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7C02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7C02BE"/>
    <w:pPr>
      <w:jc w:val="center"/>
    </w:pPr>
    <w:rPr>
      <w:b/>
      <w:bCs/>
    </w:rPr>
  </w:style>
  <w:style w:type="paragraph" w:customStyle="1" w:styleId="af4">
    <w:name w:val="Содержимое врезки"/>
    <w:basedOn w:val="ad"/>
    <w:uiPriority w:val="99"/>
    <w:rsid w:val="007C02BE"/>
  </w:style>
  <w:style w:type="paragraph" w:styleId="af5">
    <w:name w:val="header"/>
    <w:basedOn w:val="a"/>
    <w:link w:val="af6"/>
    <w:uiPriority w:val="99"/>
    <w:rsid w:val="007C02B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7C0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rsid w:val="007C02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02B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No Spacing"/>
    <w:link w:val="af8"/>
    <w:uiPriority w:val="99"/>
    <w:qFormat/>
    <w:rsid w:val="007C02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7C02BE"/>
    <w:rPr>
      <w:rFonts w:ascii="Calibri" w:eastAsia="Times New Roman" w:hAnsi="Calibri" w:cs="Calibri"/>
      <w:lang w:eastAsia="ru-RU"/>
    </w:rPr>
  </w:style>
  <w:style w:type="paragraph" w:styleId="af9">
    <w:name w:val="footnote text"/>
    <w:basedOn w:val="a"/>
    <w:link w:val="afa"/>
    <w:uiPriority w:val="99"/>
    <w:rsid w:val="007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7C02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7C02BE"/>
    <w:rPr>
      <w:rFonts w:cs="Times New Roman"/>
      <w:vertAlign w:val="superscript"/>
    </w:rPr>
  </w:style>
  <w:style w:type="table" w:styleId="afc">
    <w:name w:val="Table Grid"/>
    <w:basedOn w:val="a1"/>
    <w:uiPriority w:val="3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rsid w:val="007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C02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7C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7C02BE"/>
    <w:pPr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f0">
    <w:name w:val="Strong"/>
    <w:uiPriority w:val="99"/>
    <w:qFormat/>
    <w:rsid w:val="007C02BE"/>
    <w:rPr>
      <w:rFonts w:cs="Times New Roman"/>
      <w:b/>
    </w:rPr>
  </w:style>
  <w:style w:type="table" w:styleId="18">
    <w:name w:val="Table Subtle 1"/>
    <w:basedOn w:val="a1"/>
    <w:uiPriority w:val="99"/>
    <w:rsid w:val="007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7C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2">
    <w:name w:val="Table Elegant"/>
    <w:basedOn w:val="a1"/>
    <w:uiPriority w:val="99"/>
    <w:rsid w:val="007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iPriority w:val="99"/>
    <w:rsid w:val="007C02BE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7C02BE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02B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02BE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7C02BE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0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C02BE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7C02BE"/>
  </w:style>
  <w:style w:type="table" w:styleId="-3">
    <w:name w:val="Light List Accent 3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itle"/>
    <w:basedOn w:val="a"/>
    <w:link w:val="aff5"/>
    <w:uiPriority w:val="10"/>
    <w:qFormat/>
    <w:rsid w:val="007C0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7C0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7C02BE"/>
    <w:pPr>
      <w:shd w:val="clear" w:color="auto" w:fill="FFFFFF"/>
      <w:spacing w:before="600" w:after="480" w:line="269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BE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7C02BE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155pt">
    <w:name w:val="Основной текст + 15.5 pt"/>
    <w:aliases w:val="Полужирный1,Курсив"/>
    <w:uiPriority w:val="99"/>
    <w:rsid w:val="007C02BE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7C02BE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7C02BE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02BE"/>
    <w:pPr>
      <w:widowControl w:val="0"/>
      <w:shd w:val="clear" w:color="auto" w:fill="FFFFFF"/>
      <w:spacing w:before="540" w:after="0" w:line="230" w:lineRule="exact"/>
      <w:jc w:val="both"/>
    </w:pPr>
    <w:rPr>
      <w:rFonts w:ascii="Lucida Sans Unicode" w:hAnsi="Lucida Sans Unicode"/>
      <w:b/>
      <w:sz w:val="15"/>
    </w:rPr>
  </w:style>
  <w:style w:type="table" w:customStyle="1" w:styleId="-110">
    <w:name w:val="Светлый список - Акцент 1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Основной текст_"/>
    <w:link w:val="19"/>
    <w:uiPriority w:val="99"/>
    <w:locked/>
    <w:rsid w:val="007C02BE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6"/>
    <w:uiPriority w:val="99"/>
    <w:rsid w:val="007C02BE"/>
    <w:pPr>
      <w:shd w:val="clear" w:color="auto" w:fill="FFFFFF"/>
      <w:spacing w:after="360" w:line="365" w:lineRule="exact"/>
      <w:ind w:hanging="1220"/>
      <w:jc w:val="both"/>
    </w:pPr>
    <w:rPr>
      <w:sz w:val="32"/>
    </w:rPr>
  </w:style>
  <w:style w:type="character" w:customStyle="1" w:styleId="33">
    <w:name w:val="Основной текст (3)_"/>
    <w:link w:val="34"/>
    <w:uiPriority w:val="99"/>
    <w:locked/>
    <w:rsid w:val="007C02BE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7C02BE"/>
    <w:pPr>
      <w:shd w:val="clear" w:color="auto" w:fill="FFFFFF"/>
      <w:spacing w:before="360" w:after="0" w:line="293" w:lineRule="exact"/>
    </w:pPr>
    <w:rPr>
      <w:sz w:val="23"/>
    </w:rPr>
  </w:style>
  <w:style w:type="character" w:customStyle="1" w:styleId="413pt">
    <w:name w:val="Основной текст (4) + 13 pt"/>
    <w:uiPriority w:val="99"/>
    <w:rsid w:val="007C02BE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x-none"/>
    </w:rPr>
  </w:style>
  <w:style w:type="character" w:customStyle="1" w:styleId="aff7">
    <w:name w:val="Основной текст + Полужирный"/>
    <w:uiPriority w:val="99"/>
    <w:rsid w:val="007C02BE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x-none"/>
    </w:rPr>
  </w:style>
  <w:style w:type="table" w:customStyle="1" w:styleId="-111">
    <w:name w:val="Светлая заливка - Акцент 11"/>
    <w:uiPriority w:val="99"/>
    <w:rsid w:val="007C02BE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0"/>
    <w:next w:val="a"/>
    <w:uiPriority w:val="39"/>
    <w:qFormat/>
    <w:rsid w:val="007C02BE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7C02BE"/>
    <w:pPr>
      <w:spacing w:after="100" w:line="240" w:lineRule="auto"/>
      <w:ind w:left="140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7C02BE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7C02B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1">
    <w:name w:val="Normal1"/>
    <w:uiPriority w:val="9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7C02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0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C0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7C02BE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hone">
    <w:name w:val="phone"/>
    <w:uiPriority w:val="99"/>
    <w:rsid w:val="007C02BE"/>
  </w:style>
  <w:style w:type="character" w:customStyle="1" w:styleId="contact-phone">
    <w:name w:val="contact-phone"/>
    <w:uiPriority w:val="99"/>
    <w:rsid w:val="007C02BE"/>
  </w:style>
  <w:style w:type="character" w:styleId="aff9">
    <w:name w:val="Emphasis"/>
    <w:uiPriority w:val="20"/>
    <w:qFormat/>
    <w:rsid w:val="007C02BE"/>
    <w:rPr>
      <w:rFonts w:cs="Times New Roman"/>
      <w:i/>
    </w:rPr>
  </w:style>
  <w:style w:type="character" w:customStyle="1" w:styleId="b-list-katalogitem">
    <w:name w:val="b-list-katalog__item"/>
    <w:uiPriority w:val="99"/>
    <w:rsid w:val="007C02BE"/>
  </w:style>
  <w:style w:type="character" w:customStyle="1" w:styleId="elementhandle">
    <w:name w:val="element_handle"/>
    <w:uiPriority w:val="99"/>
    <w:rsid w:val="007C02BE"/>
  </w:style>
  <w:style w:type="paragraph" w:customStyle="1" w:styleId="23">
    <w:name w:val="çàãîëîâîê 2"/>
    <w:basedOn w:val="a"/>
    <w:next w:val="a"/>
    <w:uiPriority w:val="99"/>
    <w:rsid w:val="007C02B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7C02BE"/>
    <w:rPr>
      <w:rFonts w:ascii="Calibri" w:eastAsia="Times New Roman" w:hAnsi="Calibri" w:cs="Times New Roman"/>
      <w:lang w:eastAsia="ru-RU"/>
    </w:rPr>
  </w:style>
  <w:style w:type="table" w:styleId="1-40">
    <w:name w:val="Medium List 1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7C02BE"/>
  </w:style>
  <w:style w:type="table" w:styleId="-20">
    <w:name w:val="Dark List Accent 2"/>
    <w:basedOn w:val="a1"/>
    <w:uiPriority w:val="99"/>
    <w:rsid w:val="007C02BE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7C02BE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7C02BE"/>
    <w:rPr>
      <w:i/>
      <w:color w:val="808080"/>
    </w:rPr>
  </w:style>
  <w:style w:type="paragraph" w:styleId="25">
    <w:name w:val="Body Text 2"/>
    <w:basedOn w:val="a"/>
    <w:link w:val="26"/>
    <w:uiPriority w:val="99"/>
    <w:rsid w:val="007C02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rsid w:val="007C0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âîïðîñ"/>
    <w:basedOn w:val="a"/>
    <w:uiPriority w:val="99"/>
    <w:rsid w:val="007C02BE"/>
    <w:pPr>
      <w:widowControl w:val="0"/>
      <w:tabs>
        <w:tab w:val="left" w:leader="underscore" w:pos="10206"/>
      </w:tabs>
      <w:overflowPunct w:val="0"/>
      <w:autoSpaceDE w:val="0"/>
      <w:autoSpaceDN w:val="0"/>
      <w:adjustRightInd w:val="0"/>
      <w:spacing w:before="60" w:after="60" w:line="240" w:lineRule="auto"/>
      <w:ind w:left="397" w:hanging="397"/>
      <w:jc w:val="both"/>
    </w:pPr>
    <w:rPr>
      <w:rFonts w:ascii="TimesET" w:eastAsia="Times New Roman" w:hAnsi="TimesET" w:cs="Times New Roman"/>
      <w:b/>
      <w:szCs w:val="20"/>
      <w:lang w:eastAsia="ru-RU"/>
    </w:rPr>
  </w:style>
  <w:style w:type="paragraph" w:customStyle="1" w:styleId="affb">
    <w:name w:val="îòâåò"/>
    <w:basedOn w:val="a"/>
    <w:uiPriority w:val="99"/>
    <w:rsid w:val="007C02BE"/>
    <w:pPr>
      <w:tabs>
        <w:tab w:val="left" w:leader="underscore" w:pos="10206"/>
      </w:tabs>
      <w:overflowPunct w:val="0"/>
      <w:autoSpaceDE w:val="0"/>
      <w:autoSpaceDN w:val="0"/>
      <w:adjustRightInd w:val="0"/>
      <w:spacing w:after="0" w:line="240" w:lineRule="auto"/>
      <w:ind w:left="1077" w:hanging="510"/>
    </w:pPr>
    <w:rPr>
      <w:rFonts w:ascii="TimesET" w:eastAsia="Times New Roman" w:hAnsi="TimesET" w:cs="Times New Roman"/>
      <w:szCs w:val="20"/>
      <w:lang w:eastAsia="ru-RU"/>
    </w:rPr>
  </w:style>
  <w:style w:type="paragraph" w:styleId="affc">
    <w:name w:val="Plain Text"/>
    <w:basedOn w:val="a"/>
    <w:link w:val="affd"/>
    <w:uiPriority w:val="99"/>
    <w:rsid w:val="007C02BE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d">
    <w:name w:val="Текст Знак"/>
    <w:basedOn w:val="a0"/>
    <w:link w:val="affc"/>
    <w:uiPriority w:val="99"/>
    <w:rsid w:val="007C02B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e">
    <w:name w:val="Òàáë_øàïêà"/>
    <w:basedOn w:val="a"/>
    <w:uiPriority w:val="99"/>
    <w:rsid w:val="007C02BE"/>
    <w:pPr>
      <w:keepNext/>
      <w:keepLine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ET" w:eastAsia="Times New Roman" w:hAnsi="TimesET" w:cs="Times New Roman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rsid w:val="007C02BE"/>
    <w:pPr>
      <w:tabs>
        <w:tab w:val="left" w:pos="426"/>
        <w:tab w:val="right" w:leader="dot" w:pos="9769"/>
      </w:tabs>
      <w:suppressAutoHyphens/>
      <w:spacing w:after="100" w:line="240" w:lineRule="auto"/>
      <w:ind w:left="426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character" w:customStyle="1" w:styleId="definition">
    <w:name w:val="definition"/>
    <w:uiPriority w:val="99"/>
    <w:rsid w:val="007C02BE"/>
  </w:style>
  <w:style w:type="character" w:customStyle="1" w:styleId="record">
    <w:name w:val="record"/>
    <w:uiPriority w:val="99"/>
    <w:rsid w:val="007C02BE"/>
  </w:style>
  <w:style w:type="table" w:styleId="1-3">
    <w:name w:val="Medium List 1 Accent 3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7C0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">
    <w:name w:val="Вопрос"/>
    <w:basedOn w:val="a"/>
    <w:next w:val="a"/>
    <w:uiPriority w:val="99"/>
    <w:rsid w:val="007C02BE"/>
    <w:pPr>
      <w:tabs>
        <w:tab w:val="num" w:pos="780"/>
      </w:tabs>
      <w:spacing w:after="0" w:line="240" w:lineRule="auto"/>
      <w:ind w:left="780" w:hanging="4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0">
    <w:name w:val="Затрудняюсь ответить"/>
    <w:basedOn w:val="a"/>
    <w:uiPriority w:val="99"/>
    <w:rsid w:val="007C02BE"/>
    <w:pPr>
      <w:tabs>
        <w:tab w:val="num" w:pos="570"/>
      </w:tabs>
      <w:spacing w:after="0" w:line="240" w:lineRule="auto"/>
      <w:ind w:left="570" w:hanging="5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7C0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7C02BE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f1">
    <w:name w:val="Ответ"/>
    <w:basedOn w:val="a"/>
    <w:uiPriority w:val="99"/>
    <w:rsid w:val="007C0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Инструкция"/>
    <w:basedOn w:val="a"/>
    <w:next w:val="afff1"/>
    <w:uiPriority w:val="99"/>
    <w:rsid w:val="007C02BE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7C02BE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ff3">
    <w:name w:val="Карточка"/>
    <w:basedOn w:val="a"/>
    <w:next w:val="a"/>
    <w:uiPriority w:val="99"/>
    <w:rsid w:val="007C02BE"/>
    <w:pPr>
      <w:keepNext/>
      <w:keepLines/>
      <w:tabs>
        <w:tab w:val="num" w:pos="3600"/>
      </w:tabs>
      <w:spacing w:before="120" w:after="60" w:line="240" w:lineRule="auto"/>
      <w:ind w:left="360" w:right="-288" w:hanging="360"/>
      <w:outlineLvl w:val="2"/>
    </w:pPr>
    <w:rPr>
      <w:rFonts w:ascii="Verdana" w:eastAsia="Times New Roman" w:hAnsi="Verdana" w:cs="Times New Roman"/>
      <w:i/>
      <w:caps/>
      <w:noProof/>
      <w:sz w:val="20"/>
      <w:szCs w:val="20"/>
      <w:u w:val="single"/>
      <w:lang w:eastAsia="ru-RU"/>
    </w:rPr>
  </w:style>
  <w:style w:type="paragraph" w:customStyle="1" w:styleId="afff4">
    <w:name w:val="МойВопрос"/>
    <w:basedOn w:val="a"/>
    <w:uiPriority w:val="99"/>
    <w:rsid w:val="007C02BE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20" w:after="20" w:line="240" w:lineRule="auto"/>
      <w:ind w:left="360" w:hanging="360"/>
      <w:jc w:val="both"/>
      <w:textAlignment w:val="baseline"/>
      <w:outlineLvl w:val="1"/>
    </w:pPr>
    <w:rPr>
      <w:rFonts w:ascii="Verdana" w:eastAsia="Times New Roman" w:hAnsi="Verdana" w:cs="Times New Roman"/>
      <w:b/>
      <w:sz w:val="20"/>
      <w:szCs w:val="20"/>
      <w:lang w:eastAsia="ru-RU"/>
    </w:rPr>
  </w:style>
  <w:style w:type="paragraph" w:customStyle="1" w:styleId="afff5">
    <w:name w:val="ответ"/>
    <w:basedOn w:val="a"/>
    <w:uiPriority w:val="99"/>
    <w:semiHidden/>
    <w:rsid w:val="007C02BE"/>
    <w:pPr>
      <w:tabs>
        <w:tab w:val="num" w:pos="360"/>
        <w:tab w:val="left" w:pos="978"/>
      </w:tabs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ff6">
    <w:name w:val="Знак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0">
    <w:name w:val="a2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1">
    <w:name w:val="f11"/>
    <w:uiPriority w:val="99"/>
    <w:rsid w:val="007C02BE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7C02BE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41">
    <w:name w:val="f41"/>
    <w:uiPriority w:val="99"/>
    <w:rsid w:val="007C02BE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7C02B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60">
    <w:name w:val="style6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7C02BE"/>
    <w:pPr>
      <w:spacing w:line="240" w:lineRule="exact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110">
    <w:name w:val="Средняя сетка 11"/>
    <w:uiPriority w:val="99"/>
    <w:semiHidden/>
    <w:rsid w:val="007C02BE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7C02BE"/>
    <w:pPr>
      <w:widowControl w:val="0"/>
      <w:spacing w:before="72" w:after="72" w:line="240" w:lineRule="auto"/>
      <w:ind w:left="432" w:hanging="432"/>
    </w:pPr>
    <w:rPr>
      <w:rFonts w:ascii="TimesET" w:eastAsia="Times New Roman" w:hAnsi="TimesET" w:cs="Times New Roman"/>
      <w:sz w:val="20"/>
      <w:szCs w:val="20"/>
      <w:lang w:val="en-US"/>
    </w:rPr>
  </w:style>
  <w:style w:type="character" w:customStyle="1" w:styleId="QuestionChar">
    <w:name w:val="Question Char"/>
    <w:link w:val="Question"/>
    <w:uiPriority w:val="99"/>
    <w:locked/>
    <w:rsid w:val="007C02BE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7C02BE"/>
    <w:pPr>
      <w:tabs>
        <w:tab w:val="right" w:leader="dot" w:pos="9355"/>
      </w:tabs>
      <w:spacing w:after="60" w:line="260" w:lineRule="atLeast"/>
      <w:ind w:left="851" w:hanging="284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Инструкции"/>
    <w:basedOn w:val="a"/>
    <w:link w:val="afff8"/>
    <w:uiPriority w:val="99"/>
    <w:rsid w:val="007C02BE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character" w:customStyle="1" w:styleId="afff8">
    <w:name w:val="Инструкции Знак"/>
    <w:link w:val="afff7"/>
    <w:uiPriority w:val="99"/>
    <w:locked/>
    <w:rsid w:val="007C02BE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7C02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азвание приложения"/>
    <w:basedOn w:val="a"/>
    <w:next w:val="a"/>
    <w:autoRedefine/>
    <w:uiPriority w:val="99"/>
    <w:rsid w:val="007C02BE"/>
    <w:pPr>
      <w:keepNext/>
      <w:keepLines/>
      <w:tabs>
        <w:tab w:val="num" w:pos="3240"/>
      </w:tabs>
      <w:suppressAutoHyphens/>
      <w:spacing w:before="240" w:after="60" w:line="360" w:lineRule="auto"/>
      <w:jc w:val="both"/>
    </w:pPr>
    <w:rPr>
      <w:rFonts w:ascii="Arial" w:eastAsia="Times New Roman" w:hAnsi="Arial" w:cs="Arial"/>
      <w:b/>
      <w:bCs/>
      <w:caps/>
      <w:color w:val="000000"/>
      <w:sz w:val="24"/>
      <w:szCs w:val="24"/>
      <w:lang w:eastAsia="ru-RU"/>
    </w:rPr>
  </w:style>
  <w:style w:type="paragraph" w:customStyle="1" w:styleId="afffa">
    <w:name w:val="Название таблицы"/>
    <w:basedOn w:val="a"/>
    <w:next w:val="a"/>
    <w:autoRedefine/>
    <w:uiPriority w:val="99"/>
    <w:rsid w:val="007C02BE"/>
    <w:pPr>
      <w:tabs>
        <w:tab w:val="num" w:pos="360"/>
      </w:tabs>
      <w:spacing w:before="24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Block Text"/>
    <w:basedOn w:val="a"/>
    <w:uiPriority w:val="99"/>
    <w:rsid w:val="007C02BE"/>
    <w:pPr>
      <w:tabs>
        <w:tab w:val="num" w:pos="360"/>
      </w:tabs>
      <w:spacing w:after="0" w:line="240" w:lineRule="auto"/>
      <w:ind w:left="357" w:hanging="357"/>
      <w:jc w:val="center"/>
    </w:pPr>
    <w:rPr>
      <w:rFonts w:ascii="Courier New" w:eastAsia="Times New Roman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7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96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120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144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168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7C02BE"/>
    <w:pPr>
      <w:tabs>
        <w:tab w:val="num" w:pos="927"/>
      </w:tabs>
      <w:spacing w:after="0" w:line="240" w:lineRule="auto"/>
      <w:ind w:left="1920" w:hanging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afffc">
    <w:name w:val="table of figures"/>
    <w:basedOn w:val="a"/>
    <w:next w:val="a"/>
    <w:uiPriority w:val="99"/>
    <w:rsid w:val="007C02BE"/>
    <w:pPr>
      <w:tabs>
        <w:tab w:val="num" w:pos="927"/>
      </w:tabs>
      <w:spacing w:after="0" w:line="240" w:lineRule="auto"/>
      <w:ind w:left="360" w:hanging="36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fffd">
    <w:name w:val="annotation reference"/>
    <w:uiPriority w:val="99"/>
    <w:rsid w:val="007C02BE"/>
    <w:rPr>
      <w:rFonts w:cs="Times New Roman"/>
      <w:sz w:val="16"/>
    </w:rPr>
  </w:style>
  <w:style w:type="paragraph" w:styleId="afffe">
    <w:name w:val="annotation text"/>
    <w:basedOn w:val="a"/>
    <w:link w:val="affff"/>
    <w:uiPriority w:val="99"/>
    <w:rsid w:val="007C02BE"/>
    <w:pPr>
      <w:tabs>
        <w:tab w:val="num" w:pos="927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ff">
    <w:name w:val="Текст примечания Знак"/>
    <w:basedOn w:val="a0"/>
    <w:link w:val="afffe"/>
    <w:uiPriority w:val="99"/>
    <w:rsid w:val="007C02B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7C02BE"/>
    <w:rPr>
      <w:rFonts w:ascii="Arial" w:hAnsi="Arial"/>
      <w:b/>
      <w:sz w:val="20"/>
      <w:lang w:val="x-none" w:eastAsia="ar-SA" w:bidi="ar-SA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7C02BE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7C02B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7C02BE"/>
    <w:rPr>
      <w:rFonts w:ascii="Arial" w:hAnsi="Arial"/>
      <w:b/>
      <w:sz w:val="20"/>
      <w:lang w:val="x-none" w:eastAsia="ar-SA" w:bidi="ar-SA"/>
    </w:rPr>
  </w:style>
  <w:style w:type="paragraph" w:customStyle="1" w:styleId="consplustitle">
    <w:name w:val="consplustitle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бзац"/>
    <w:uiPriority w:val="99"/>
    <w:rsid w:val="007C02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7C02BE"/>
  </w:style>
  <w:style w:type="table" w:styleId="-61">
    <w:name w:val="Colorful List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2">
    <w:name w:val="Grid Table 3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styleId="-42">
    <w:name w:val="Grid Table 4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520">
    <w:name w:val="Grid Table 5 Dark Accent 2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5">
    <w:name w:val="Grid Table 5 Dark Accent 5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styleId="-56">
    <w:name w:val="Grid Table 5 Dark Accent 6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styleId="-54">
    <w:name w:val="Grid Table 5 Dark Accent 4"/>
    <w:basedOn w:val="a1"/>
    <w:uiPriority w:val="9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7C02BE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7C02BE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7C02BE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7C02BE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7C02BE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7C02BE"/>
    <w:pPr>
      <w:widowControl w:val="0"/>
      <w:shd w:val="clear" w:color="auto" w:fill="FFFFFF"/>
      <w:spacing w:after="0" w:line="322" w:lineRule="exact"/>
      <w:ind w:firstLine="400"/>
      <w:jc w:val="both"/>
    </w:pPr>
    <w:rPr>
      <w:i/>
      <w:sz w:val="28"/>
    </w:rPr>
  </w:style>
  <w:style w:type="paragraph" w:customStyle="1" w:styleId="ConsPlusNormal">
    <w:name w:val="ConsPlusNormal"/>
    <w:link w:val="ConsPlusNormal0"/>
    <w:rsid w:val="007C0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3">
    <w:name w:val="Placeholder Text"/>
    <w:uiPriority w:val="99"/>
    <w:semiHidden/>
    <w:rsid w:val="007C02BE"/>
    <w:rPr>
      <w:rFonts w:cs="Times New Roman"/>
      <w:color w:val="808080"/>
    </w:rPr>
  </w:style>
  <w:style w:type="character" w:customStyle="1" w:styleId="a4">
    <w:name w:val="Абзац списка Знак"/>
    <w:link w:val="a3"/>
    <w:uiPriority w:val="99"/>
    <w:locked/>
    <w:rsid w:val="007C02BE"/>
    <w:rPr>
      <w:rFonts w:ascii="Calibri" w:eastAsia="Calibri" w:hAnsi="Calibri" w:cs="Times New Roman"/>
    </w:rPr>
  </w:style>
  <w:style w:type="paragraph" w:customStyle="1" w:styleId="xl65">
    <w:name w:val="xl65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C0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C0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C02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C02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7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7C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c"/>
    <w:uiPriority w:val="5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7C02BE"/>
    <w:pPr>
      <w:numPr>
        <w:numId w:val="5"/>
      </w:num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1">
    <w:name w:val="Заголовок 11"/>
    <w:basedOn w:val="a"/>
    <w:next w:val="a"/>
    <w:qFormat/>
    <w:rsid w:val="007C02BE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7C02BE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customStyle="1" w:styleId="112">
    <w:name w:val="Сетка таблицы11"/>
    <w:basedOn w:val="a1"/>
    <w:next w:val="afc"/>
    <w:uiPriority w:val="59"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d"/>
    <w:uiPriority w:val="99"/>
    <w:semiHidden/>
    <w:unhideWhenUsed/>
    <w:rsid w:val="007C02B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e"/>
    <w:uiPriority w:val="99"/>
    <w:semiHidden/>
    <w:unhideWhenUsed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affff4">
    <w:name w:val="endnote reference"/>
    <w:uiPriority w:val="99"/>
    <w:unhideWhenUsed/>
    <w:rsid w:val="007C02BE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9"/>
    <w:uiPriority w:val="99"/>
    <w:semiHidden/>
    <w:unhideWhenUsed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3">
    <w:name w:val="Заголовок 1 Знак1"/>
    <w:uiPriority w:val="9"/>
    <w:rsid w:val="007C02BE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7C02BE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7C02BE"/>
    <w:rPr>
      <w:sz w:val="20"/>
    </w:rPr>
  </w:style>
  <w:style w:type="character" w:customStyle="1" w:styleId="1f3">
    <w:name w:val="Текст сноски Знак1"/>
    <w:uiPriority w:val="99"/>
    <w:semiHidden/>
    <w:rsid w:val="007C02BE"/>
    <w:rPr>
      <w:sz w:val="20"/>
    </w:rPr>
  </w:style>
  <w:style w:type="character" w:customStyle="1" w:styleId="blk">
    <w:name w:val="blk"/>
    <w:rsid w:val="007C02BE"/>
  </w:style>
  <w:style w:type="character" w:customStyle="1" w:styleId="-1">
    <w:name w:val="Цветной список - Акцент 1 Знак"/>
    <w:link w:val="-10"/>
    <w:uiPriority w:val="34"/>
    <w:locked/>
    <w:rsid w:val="007C02BE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C02BE"/>
    <w:rPr>
      <w:rFonts w:ascii="Arial" w:eastAsia="Times New Roman" w:hAnsi="Arial" w:cs="Arial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7C02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7C02B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02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C02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C02B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C02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C02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C02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C02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C0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C02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02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C0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C02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C02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C02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C02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C02B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C02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C02B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C02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02B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C0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C0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C0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C0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C02BE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C02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C02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C0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C02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C02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C02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C0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C0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C0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C0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C0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C02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C02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C02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C02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C02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C0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C0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C02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C02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C02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C02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C02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C02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C02B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C02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C02B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C02BE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7C0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C0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7C0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7C02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C02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C02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C02BE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7C02BE"/>
    <w:pPr>
      <w:spacing w:after="0" w:line="240" w:lineRule="auto"/>
    </w:pPr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5">
    <w:name w:val="Колонтитул_"/>
    <w:link w:val="affff6"/>
    <w:locked/>
    <w:rsid w:val="007C02BE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7C02BE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7C02BE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7C02BE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6">
    <w:name w:val="Колонтитул"/>
    <w:basedOn w:val="a"/>
    <w:link w:val="affff5"/>
    <w:rsid w:val="007C02BE"/>
    <w:pPr>
      <w:widowControl w:val="0"/>
      <w:shd w:val="clear" w:color="auto" w:fill="FFFFFF"/>
      <w:spacing w:after="0" w:line="240" w:lineRule="atLeast"/>
    </w:pPr>
  </w:style>
  <w:style w:type="table" w:styleId="-66">
    <w:name w:val="Grid Table 6 Colorful Accent 6"/>
    <w:basedOn w:val="a1"/>
    <w:uiPriority w:val="51"/>
    <w:rsid w:val="007C02BE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1f4">
    <w:name w:val="Заголовок1"/>
    <w:basedOn w:val="a"/>
    <w:next w:val="ad"/>
    <w:uiPriority w:val="99"/>
    <w:rsid w:val="00710DF5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AFF4-00B6-458A-9700-DC605ADE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2</cp:revision>
  <cp:lastPrinted>2021-10-04T11:11:00Z</cp:lastPrinted>
  <dcterms:created xsi:type="dcterms:W3CDTF">2021-11-25T13:33:00Z</dcterms:created>
  <dcterms:modified xsi:type="dcterms:W3CDTF">2021-11-25T13:33:00Z</dcterms:modified>
</cp:coreProperties>
</file>