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0" w:rsidRPr="00AF5150" w:rsidRDefault="00AF5150" w:rsidP="00AF5150">
      <w:pPr>
        <w:ind w:firstLine="11766"/>
        <w:rPr>
          <w:i/>
          <w:sz w:val="22"/>
          <w:szCs w:val="22"/>
        </w:rPr>
      </w:pPr>
      <w:r w:rsidRPr="00AF5150">
        <w:rPr>
          <w:i/>
          <w:sz w:val="22"/>
          <w:szCs w:val="22"/>
        </w:rPr>
        <w:t xml:space="preserve">Приложение к приказу </w:t>
      </w:r>
    </w:p>
    <w:p w:rsidR="00AF5150" w:rsidRPr="00AF5150" w:rsidRDefault="00AF5150" w:rsidP="00AF5150">
      <w:pPr>
        <w:ind w:firstLine="11766"/>
        <w:rPr>
          <w:i/>
          <w:sz w:val="22"/>
          <w:szCs w:val="22"/>
        </w:rPr>
      </w:pPr>
      <w:r w:rsidRPr="00AF5150">
        <w:rPr>
          <w:i/>
          <w:sz w:val="22"/>
          <w:szCs w:val="22"/>
        </w:rPr>
        <w:t>от 07.12.2016 № 01-20/69</w:t>
      </w:r>
    </w:p>
    <w:p w:rsidR="00AF5150" w:rsidRDefault="00AF5150" w:rsidP="00E27319">
      <w:pPr>
        <w:jc w:val="center"/>
        <w:rPr>
          <w:b/>
          <w:sz w:val="22"/>
          <w:szCs w:val="22"/>
        </w:rPr>
      </w:pPr>
    </w:p>
    <w:p w:rsidR="00A5354D" w:rsidRDefault="005D59C4" w:rsidP="00E27319">
      <w:pPr>
        <w:jc w:val="center"/>
        <w:rPr>
          <w:b/>
          <w:sz w:val="22"/>
          <w:szCs w:val="22"/>
        </w:rPr>
      </w:pPr>
      <w:bookmarkStart w:id="0" w:name="_GoBack"/>
      <w:r w:rsidRPr="00E27319">
        <w:rPr>
          <w:b/>
          <w:sz w:val="22"/>
          <w:szCs w:val="22"/>
        </w:rPr>
        <w:t xml:space="preserve">План мероприятий по совершенствованию деятельности Санкт-Петербургского государственного бюджетного учреждения </w:t>
      </w:r>
      <w:r w:rsidR="00A5354D">
        <w:rPr>
          <w:b/>
          <w:sz w:val="22"/>
          <w:szCs w:val="22"/>
        </w:rPr>
        <w:t xml:space="preserve">социального обслуживания населения </w:t>
      </w:r>
      <w:r w:rsidRPr="00E27319">
        <w:rPr>
          <w:b/>
          <w:sz w:val="22"/>
          <w:szCs w:val="22"/>
        </w:rPr>
        <w:t xml:space="preserve">«Социально-реабилитационный центр для несовершеннолетних «Дом милосердия» </w:t>
      </w:r>
    </w:p>
    <w:p w:rsidR="00A5354D" w:rsidRDefault="005D59C4" w:rsidP="00E27319">
      <w:pPr>
        <w:jc w:val="center"/>
        <w:rPr>
          <w:b/>
          <w:sz w:val="22"/>
          <w:szCs w:val="22"/>
        </w:rPr>
      </w:pPr>
      <w:r w:rsidRPr="00E27319">
        <w:rPr>
          <w:b/>
          <w:sz w:val="22"/>
          <w:szCs w:val="22"/>
        </w:rPr>
        <w:t xml:space="preserve">по </w:t>
      </w:r>
      <w:r w:rsidR="00E27319" w:rsidRPr="00E27319">
        <w:rPr>
          <w:b/>
          <w:sz w:val="22"/>
          <w:szCs w:val="22"/>
        </w:rPr>
        <w:t>результатам</w:t>
      </w:r>
      <w:r w:rsidRPr="00E27319">
        <w:rPr>
          <w:b/>
          <w:sz w:val="22"/>
          <w:szCs w:val="22"/>
        </w:rPr>
        <w:t xml:space="preserve"> пр</w:t>
      </w:r>
      <w:r w:rsidR="00E27319" w:rsidRPr="00E27319">
        <w:rPr>
          <w:b/>
          <w:sz w:val="22"/>
          <w:szCs w:val="22"/>
        </w:rPr>
        <w:t>оведения в 201</w:t>
      </w:r>
      <w:r w:rsidR="009C583A">
        <w:rPr>
          <w:b/>
          <w:sz w:val="22"/>
          <w:szCs w:val="22"/>
        </w:rPr>
        <w:t>6</w:t>
      </w:r>
      <w:r w:rsidR="00E27319" w:rsidRPr="00E27319">
        <w:rPr>
          <w:b/>
          <w:sz w:val="22"/>
          <w:szCs w:val="22"/>
        </w:rPr>
        <w:t xml:space="preserve"> году независимой оценки качества работы государственных </w:t>
      </w:r>
    </w:p>
    <w:p w:rsidR="005647E5" w:rsidRPr="00E27319" w:rsidRDefault="00E27319" w:rsidP="00E27319">
      <w:pPr>
        <w:jc w:val="center"/>
        <w:rPr>
          <w:b/>
          <w:sz w:val="22"/>
          <w:szCs w:val="22"/>
        </w:rPr>
      </w:pPr>
      <w:r w:rsidRPr="00E27319">
        <w:rPr>
          <w:b/>
          <w:sz w:val="22"/>
          <w:szCs w:val="22"/>
        </w:rPr>
        <w:t>учреждений социального обслуживания населения Санкт-Петербурга</w:t>
      </w:r>
      <w:bookmarkEnd w:id="0"/>
    </w:p>
    <w:p w:rsidR="005D59C4" w:rsidRPr="00E27319" w:rsidRDefault="005D59C4" w:rsidP="00EA66C0">
      <w:pPr>
        <w:rPr>
          <w:sz w:val="22"/>
          <w:szCs w:val="22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56"/>
        <w:gridCol w:w="5009"/>
        <w:gridCol w:w="4791"/>
        <w:gridCol w:w="1860"/>
        <w:gridCol w:w="2960"/>
      </w:tblGrid>
      <w:tr w:rsidR="00E27319" w:rsidRPr="00E27319" w:rsidTr="00B74F66">
        <w:tc>
          <w:tcPr>
            <w:tcW w:w="656" w:type="dxa"/>
            <w:vAlign w:val="center"/>
          </w:tcPr>
          <w:p w:rsidR="005D59C4" w:rsidRPr="00E27319" w:rsidRDefault="005D59C4" w:rsidP="0073540E">
            <w:pPr>
              <w:jc w:val="center"/>
              <w:rPr>
                <w:sz w:val="22"/>
                <w:szCs w:val="22"/>
              </w:rPr>
            </w:pPr>
            <w:r w:rsidRPr="00E27319">
              <w:rPr>
                <w:sz w:val="22"/>
                <w:szCs w:val="22"/>
              </w:rPr>
              <w:t>№ п/п</w:t>
            </w:r>
          </w:p>
        </w:tc>
        <w:tc>
          <w:tcPr>
            <w:tcW w:w="5009" w:type="dxa"/>
            <w:vAlign w:val="center"/>
          </w:tcPr>
          <w:p w:rsidR="005D59C4" w:rsidRPr="00E27319" w:rsidRDefault="005D59C4" w:rsidP="005D59C4">
            <w:pPr>
              <w:jc w:val="center"/>
              <w:rPr>
                <w:sz w:val="22"/>
                <w:szCs w:val="22"/>
              </w:rPr>
            </w:pPr>
            <w:r w:rsidRPr="00E27319">
              <w:rPr>
                <w:sz w:val="22"/>
                <w:szCs w:val="22"/>
              </w:rPr>
              <w:t>Наименование мероприятия по совершенствованию деятельности государственного учреждения</w:t>
            </w:r>
          </w:p>
        </w:tc>
        <w:tc>
          <w:tcPr>
            <w:tcW w:w="4791" w:type="dxa"/>
            <w:vAlign w:val="center"/>
          </w:tcPr>
          <w:p w:rsidR="005D59C4" w:rsidRPr="00E27319" w:rsidRDefault="005D59C4" w:rsidP="005D59C4">
            <w:pPr>
              <w:jc w:val="center"/>
              <w:rPr>
                <w:sz w:val="22"/>
                <w:szCs w:val="22"/>
              </w:rPr>
            </w:pPr>
            <w:r w:rsidRPr="00E27319">
              <w:rPr>
                <w:sz w:val="22"/>
                <w:szCs w:val="22"/>
              </w:rPr>
              <w:t>Основание реализации мероприятия (содержание рекомендаций Общественного совета по проведению независимой оценки качества работы организаций, оказывающих социальные услуги в сфере социального обслуживания населения Санкт-Петербургу)</w:t>
            </w:r>
          </w:p>
        </w:tc>
        <w:tc>
          <w:tcPr>
            <w:tcW w:w="1860" w:type="dxa"/>
            <w:vAlign w:val="center"/>
          </w:tcPr>
          <w:p w:rsidR="005D59C4" w:rsidRPr="00E27319" w:rsidRDefault="005D59C4" w:rsidP="0073540E">
            <w:pPr>
              <w:jc w:val="center"/>
              <w:rPr>
                <w:sz w:val="22"/>
                <w:szCs w:val="22"/>
              </w:rPr>
            </w:pPr>
            <w:r w:rsidRPr="00E27319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60" w:type="dxa"/>
            <w:vAlign w:val="center"/>
          </w:tcPr>
          <w:p w:rsidR="005D59C4" w:rsidRPr="00E27319" w:rsidRDefault="005D59C4" w:rsidP="0073540E">
            <w:pPr>
              <w:jc w:val="center"/>
              <w:rPr>
                <w:sz w:val="22"/>
                <w:szCs w:val="22"/>
              </w:rPr>
            </w:pPr>
            <w:r w:rsidRPr="00E27319">
              <w:rPr>
                <w:sz w:val="22"/>
                <w:szCs w:val="22"/>
              </w:rPr>
              <w:t>Ответственный исполнитель в государственном учреждении социального обслуживания населения Санкт-Петербургу</w:t>
            </w:r>
          </w:p>
        </w:tc>
      </w:tr>
      <w:tr w:rsidR="00E27319" w:rsidRPr="00E27319" w:rsidTr="00B74F66">
        <w:tc>
          <w:tcPr>
            <w:tcW w:w="656" w:type="dxa"/>
            <w:vAlign w:val="center"/>
          </w:tcPr>
          <w:p w:rsidR="005D59C4" w:rsidRPr="0073540E" w:rsidRDefault="005D59C4" w:rsidP="0073540E">
            <w:pPr>
              <w:jc w:val="center"/>
              <w:rPr>
                <w:sz w:val="22"/>
                <w:szCs w:val="22"/>
              </w:rPr>
            </w:pPr>
            <w:r w:rsidRPr="0073540E">
              <w:rPr>
                <w:sz w:val="22"/>
                <w:szCs w:val="22"/>
              </w:rPr>
              <w:t>1</w:t>
            </w:r>
          </w:p>
        </w:tc>
        <w:tc>
          <w:tcPr>
            <w:tcW w:w="5009" w:type="dxa"/>
            <w:vAlign w:val="center"/>
          </w:tcPr>
          <w:p w:rsidR="005D59C4" w:rsidRPr="0073540E" w:rsidRDefault="009C583A" w:rsidP="00F06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оптимизации использования помещений, в которых проходят занятия с основной целевой группой </w:t>
            </w:r>
            <w:r w:rsidR="00F06DB5">
              <w:rPr>
                <w:sz w:val="22"/>
                <w:szCs w:val="22"/>
              </w:rPr>
              <w:t>(далее – План)</w:t>
            </w:r>
          </w:p>
        </w:tc>
        <w:tc>
          <w:tcPr>
            <w:tcW w:w="4791" w:type="dxa"/>
            <w:vAlign w:val="center"/>
          </w:tcPr>
          <w:p w:rsidR="005D59C4" w:rsidRPr="0073540E" w:rsidRDefault="00B74F66" w:rsidP="0073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Оптимизировать использование помещений, в которых проводят занятия с основной целевой группой (использовать большее по площади и более удобное помещение)</w:t>
            </w:r>
          </w:p>
        </w:tc>
        <w:tc>
          <w:tcPr>
            <w:tcW w:w="1860" w:type="dxa"/>
            <w:vAlign w:val="center"/>
          </w:tcPr>
          <w:p w:rsidR="005D59C4" w:rsidRPr="0073540E" w:rsidRDefault="009C583A" w:rsidP="0073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2016 – Январь 2017</w:t>
            </w:r>
          </w:p>
        </w:tc>
        <w:tc>
          <w:tcPr>
            <w:tcW w:w="2960" w:type="dxa"/>
            <w:vAlign w:val="center"/>
          </w:tcPr>
          <w:p w:rsidR="005D59C4" w:rsidRDefault="009C583A" w:rsidP="0073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и реабилитационной работе,</w:t>
            </w:r>
          </w:p>
          <w:p w:rsidR="009C583A" w:rsidRPr="0073540E" w:rsidRDefault="009C583A" w:rsidP="0073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отделениями</w:t>
            </w:r>
          </w:p>
        </w:tc>
      </w:tr>
      <w:tr w:rsidR="009C583A" w:rsidRPr="00E27319" w:rsidTr="00B74F66">
        <w:tc>
          <w:tcPr>
            <w:tcW w:w="656" w:type="dxa"/>
            <w:vAlign w:val="center"/>
          </w:tcPr>
          <w:p w:rsidR="009C583A" w:rsidRPr="0073540E" w:rsidRDefault="009C583A" w:rsidP="0073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9" w:type="dxa"/>
            <w:vAlign w:val="center"/>
          </w:tcPr>
          <w:p w:rsidR="009C583A" w:rsidRDefault="009C583A" w:rsidP="0073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Плана, направленных на предоставление образовательных услуг </w:t>
            </w:r>
          </w:p>
        </w:tc>
        <w:tc>
          <w:tcPr>
            <w:tcW w:w="4791" w:type="dxa"/>
            <w:vAlign w:val="center"/>
          </w:tcPr>
          <w:p w:rsidR="009C583A" w:rsidRPr="0073540E" w:rsidRDefault="00B74F66" w:rsidP="00735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Оптимизировать использование помещений, в которых проводят занятия с основной целевой группой (использовать большее по площади и более удобное помещение)</w:t>
            </w:r>
          </w:p>
        </w:tc>
        <w:tc>
          <w:tcPr>
            <w:tcW w:w="1860" w:type="dxa"/>
            <w:vAlign w:val="center"/>
          </w:tcPr>
          <w:p w:rsidR="009C583A" w:rsidRDefault="009C583A" w:rsidP="0073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– май 2017 года</w:t>
            </w:r>
          </w:p>
        </w:tc>
        <w:tc>
          <w:tcPr>
            <w:tcW w:w="2960" w:type="dxa"/>
            <w:vAlign w:val="center"/>
          </w:tcPr>
          <w:p w:rsidR="009C583A" w:rsidRDefault="009C583A" w:rsidP="009C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и реабилитационной работе,</w:t>
            </w:r>
          </w:p>
          <w:p w:rsidR="009C583A" w:rsidRDefault="009C583A" w:rsidP="009C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отделениями</w:t>
            </w:r>
          </w:p>
        </w:tc>
      </w:tr>
      <w:tr w:rsidR="009C583A" w:rsidRPr="00E27319" w:rsidTr="00B74F66">
        <w:tc>
          <w:tcPr>
            <w:tcW w:w="656" w:type="dxa"/>
            <w:vAlign w:val="center"/>
          </w:tcPr>
          <w:p w:rsidR="009C583A" w:rsidRDefault="009C583A" w:rsidP="009C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09" w:type="dxa"/>
            <w:vAlign w:val="center"/>
          </w:tcPr>
          <w:p w:rsidR="009C583A" w:rsidRDefault="009C583A" w:rsidP="009C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Плана, направленных на предоставление социально-педагогических и социально-медицинских услуг</w:t>
            </w:r>
          </w:p>
        </w:tc>
        <w:tc>
          <w:tcPr>
            <w:tcW w:w="4791" w:type="dxa"/>
            <w:vAlign w:val="center"/>
          </w:tcPr>
          <w:p w:rsidR="009C583A" w:rsidRPr="0073540E" w:rsidRDefault="00B74F66" w:rsidP="009C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Оптимизировать использование помещений, в которых проводят занятия с основной целевой группой (использовать большее по площади и более удобное помещение)</w:t>
            </w:r>
          </w:p>
        </w:tc>
        <w:tc>
          <w:tcPr>
            <w:tcW w:w="1860" w:type="dxa"/>
            <w:vAlign w:val="center"/>
          </w:tcPr>
          <w:p w:rsidR="009C583A" w:rsidRDefault="009C583A" w:rsidP="00B74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– декабрь</w:t>
            </w:r>
          </w:p>
          <w:p w:rsidR="009C583A" w:rsidRDefault="009C583A" w:rsidP="00B74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года</w:t>
            </w:r>
          </w:p>
        </w:tc>
        <w:tc>
          <w:tcPr>
            <w:tcW w:w="2960" w:type="dxa"/>
            <w:vAlign w:val="center"/>
          </w:tcPr>
          <w:p w:rsidR="009C583A" w:rsidRDefault="009C583A" w:rsidP="009C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и реабилитационной работе,</w:t>
            </w:r>
          </w:p>
          <w:p w:rsidR="009C583A" w:rsidRDefault="009C583A" w:rsidP="009C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отделениями</w:t>
            </w:r>
          </w:p>
        </w:tc>
      </w:tr>
    </w:tbl>
    <w:p w:rsidR="00292F18" w:rsidRPr="00E27319" w:rsidRDefault="00292F18" w:rsidP="00EA66C0">
      <w:pPr>
        <w:rPr>
          <w:sz w:val="22"/>
          <w:szCs w:val="22"/>
        </w:rPr>
      </w:pPr>
    </w:p>
    <w:sectPr w:rsidR="00292F18" w:rsidRPr="00E27319" w:rsidSect="005D59C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C"/>
    <w:rsid w:val="0000045F"/>
    <w:rsid w:val="00024820"/>
    <w:rsid w:val="00094286"/>
    <w:rsid w:val="000A5537"/>
    <w:rsid w:val="000C2162"/>
    <w:rsid w:val="00122A9A"/>
    <w:rsid w:val="001A40A7"/>
    <w:rsid w:val="001C22C9"/>
    <w:rsid w:val="001C42F6"/>
    <w:rsid w:val="00217814"/>
    <w:rsid w:val="002655C0"/>
    <w:rsid w:val="002739BF"/>
    <w:rsid w:val="00291835"/>
    <w:rsid w:val="00292F18"/>
    <w:rsid w:val="0032441F"/>
    <w:rsid w:val="003D528A"/>
    <w:rsid w:val="004D68BC"/>
    <w:rsid w:val="00502EED"/>
    <w:rsid w:val="00532A5C"/>
    <w:rsid w:val="005371BF"/>
    <w:rsid w:val="005647E5"/>
    <w:rsid w:val="005960C4"/>
    <w:rsid w:val="005D4A9F"/>
    <w:rsid w:val="005D59C4"/>
    <w:rsid w:val="005E3640"/>
    <w:rsid w:val="0067638F"/>
    <w:rsid w:val="006B0AB8"/>
    <w:rsid w:val="006B2466"/>
    <w:rsid w:val="006E41DA"/>
    <w:rsid w:val="0073540E"/>
    <w:rsid w:val="00755734"/>
    <w:rsid w:val="00770615"/>
    <w:rsid w:val="007B07E3"/>
    <w:rsid w:val="007B6125"/>
    <w:rsid w:val="00882D58"/>
    <w:rsid w:val="008F0D26"/>
    <w:rsid w:val="008F59FB"/>
    <w:rsid w:val="00952204"/>
    <w:rsid w:val="009712C9"/>
    <w:rsid w:val="009C583A"/>
    <w:rsid w:val="009E182C"/>
    <w:rsid w:val="009F0E59"/>
    <w:rsid w:val="009F5681"/>
    <w:rsid w:val="00A32B4F"/>
    <w:rsid w:val="00A5354D"/>
    <w:rsid w:val="00A71842"/>
    <w:rsid w:val="00AC3903"/>
    <w:rsid w:val="00AF5150"/>
    <w:rsid w:val="00B46995"/>
    <w:rsid w:val="00B74F66"/>
    <w:rsid w:val="00C0034D"/>
    <w:rsid w:val="00C24E77"/>
    <w:rsid w:val="00C6768F"/>
    <w:rsid w:val="00C77906"/>
    <w:rsid w:val="00CB10AA"/>
    <w:rsid w:val="00CB78A8"/>
    <w:rsid w:val="00CC5E83"/>
    <w:rsid w:val="00D014BD"/>
    <w:rsid w:val="00D17C75"/>
    <w:rsid w:val="00D669AB"/>
    <w:rsid w:val="00D874B8"/>
    <w:rsid w:val="00E03AB4"/>
    <w:rsid w:val="00E27319"/>
    <w:rsid w:val="00E918ED"/>
    <w:rsid w:val="00EA3E24"/>
    <w:rsid w:val="00EA66C0"/>
    <w:rsid w:val="00EC6284"/>
    <w:rsid w:val="00F06DB5"/>
    <w:rsid w:val="00F746B4"/>
    <w:rsid w:val="00FE3AEE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344D-25E4-4E2B-BDD1-4C5541D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4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5D59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2015-08-07T09:53:00Z</cp:lastPrinted>
  <dcterms:created xsi:type="dcterms:W3CDTF">2019-03-12T14:09:00Z</dcterms:created>
  <dcterms:modified xsi:type="dcterms:W3CDTF">2019-03-12T14:09:00Z</dcterms:modified>
</cp:coreProperties>
</file>